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10" w:rsidRPr="00B33110" w:rsidRDefault="00B33110" w:rsidP="00B33110">
      <w:pPr>
        <w:spacing w:line="560" w:lineRule="exact"/>
        <w:rPr>
          <w:rFonts w:ascii="黑体" w:eastAsia="黑体" w:hAnsi="黑体" w:cs="仿宋_GB2312"/>
          <w:sz w:val="32"/>
          <w:szCs w:val="32"/>
        </w:rPr>
      </w:pPr>
      <w:r w:rsidRPr="00B33110">
        <w:rPr>
          <w:rFonts w:ascii="黑体" w:eastAsia="黑体" w:hAnsi="黑体" w:cs="仿宋_GB2312" w:hint="eastAsia"/>
          <w:sz w:val="32"/>
          <w:szCs w:val="32"/>
        </w:rPr>
        <w:t>附件</w:t>
      </w:r>
      <w:r w:rsidRPr="00B33110">
        <w:rPr>
          <w:rFonts w:ascii="黑体" w:eastAsia="黑体" w:hAnsi="黑体" w:cs="仿宋_GB2312" w:hint="eastAsia"/>
          <w:sz w:val="32"/>
          <w:szCs w:val="32"/>
        </w:rPr>
        <w:t>2</w:t>
      </w:r>
    </w:p>
    <w:p w:rsidR="00B33110" w:rsidRDefault="00B33110" w:rsidP="00B33110">
      <w:pPr>
        <w:jc w:val="center"/>
        <w:rPr>
          <w:rFonts w:ascii="仿宋" w:eastAsia="仿宋" w:hAnsi="仿宋" w:cs="仿宋"/>
          <w:b/>
          <w:sz w:val="32"/>
          <w:szCs w:val="32"/>
        </w:rPr>
      </w:pPr>
    </w:p>
    <w:p w:rsidR="00B33110" w:rsidRPr="00B33110" w:rsidRDefault="00B33110" w:rsidP="00B33110">
      <w:pPr>
        <w:jc w:val="center"/>
        <w:rPr>
          <w:rFonts w:ascii="方正小标宋_GBK" w:eastAsia="方正小标宋_GBK" w:hAnsi="仿宋" w:cs="仿宋" w:hint="eastAsia"/>
          <w:sz w:val="44"/>
          <w:szCs w:val="44"/>
        </w:rPr>
      </w:pPr>
      <w:r w:rsidRPr="00B33110">
        <w:rPr>
          <w:rFonts w:ascii="方正小标宋_GBK" w:eastAsia="方正小标宋_GBK" w:hAnsi="仿宋" w:cs="仿宋" w:hint="eastAsia"/>
          <w:sz w:val="44"/>
          <w:szCs w:val="44"/>
        </w:rPr>
        <w:t>2019年度北京市高新技术成果转化项目</w:t>
      </w:r>
    </w:p>
    <w:p w:rsidR="00B33110" w:rsidRPr="00B33110" w:rsidRDefault="00B33110" w:rsidP="00B33110">
      <w:pPr>
        <w:jc w:val="center"/>
        <w:rPr>
          <w:rFonts w:ascii="方正小标宋_GBK" w:eastAsia="方正小标宋_GBK" w:hAnsi="仿宋" w:cs="仿宋" w:hint="eastAsia"/>
          <w:sz w:val="44"/>
          <w:szCs w:val="44"/>
        </w:rPr>
      </w:pPr>
      <w:r w:rsidRPr="00B33110">
        <w:rPr>
          <w:rFonts w:ascii="方正小标宋_GBK" w:eastAsia="方正小标宋_GBK" w:hAnsi="仿宋" w:cs="仿宋" w:hint="eastAsia"/>
          <w:sz w:val="44"/>
          <w:szCs w:val="44"/>
        </w:rPr>
        <w:t>专项审计报告编制说明</w:t>
      </w:r>
    </w:p>
    <w:p w:rsidR="00B33110" w:rsidRDefault="00B33110" w:rsidP="00B33110">
      <w:pPr>
        <w:jc w:val="center"/>
        <w:rPr>
          <w:rFonts w:ascii="仿宋" w:eastAsia="仿宋" w:hAnsi="仿宋" w:cs="仿宋"/>
          <w:b/>
          <w:sz w:val="28"/>
          <w:szCs w:val="28"/>
        </w:rPr>
      </w:pPr>
    </w:p>
    <w:p w:rsidR="00B33110" w:rsidRDefault="00B33110" w:rsidP="00B33110">
      <w:pPr>
        <w:pStyle w:val="a9"/>
        <w:spacing w:line="360" w:lineRule="auto"/>
        <w:ind w:firstLine="560"/>
        <w:rPr>
          <w:rFonts w:ascii="仿宋" w:eastAsia="仿宋" w:hAnsi="仿宋" w:cs="仿宋"/>
          <w:kern w:val="0"/>
          <w:sz w:val="28"/>
          <w:szCs w:val="28"/>
        </w:rPr>
      </w:pPr>
      <w:r>
        <w:rPr>
          <w:rFonts w:ascii="仿宋" w:eastAsia="仿宋" w:hAnsi="仿宋" w:cs="仿宋" w:hint="eastAsia"/>
          <w:kern w:val="0"/>
          <w:sz w:val="28"/>
          <w:szCs w:val="28"/>
        </w:rPr>
        <w:t>为切实做好本年度北京市高新技术成果转化项目申报工作，进一步规范专项审计报告相关财务数据归集范围，特编制此说明。</w:t>
      </w:r>
    </w:p>
    <w:p w:rsidR="00B33110" w:rsidRDefault="00B33110" w:rsidP="00B33110">
      <w:pPr>
        <w:pStyle w:val="a9"/>
        <w:spacing w:line="360" w:lineRule="auto"/>
        <w:ind w:firstLine="560"/>
        <w:rPr>
          <w:rFonts w:ascii="仿宋" w:eastAsia="仿宋" w:hAnsi="仿宋" w:cs="仿宋"/>
          <w:kern w:val="0"/>
          <w:sz w:val="28"/>
          <w:szCs w:val="28"/>
        </w:rPr>
      </w:pPr>
      <w:r>
        <w:rPr>
          <w:rFonts w:ascii="仿宋" w:eastAsia="仿宋" w:hAnsi="仿宋" w:cs="仿宋" w:hint="eastAsia"/>
          <w:kern w:val="0"/>
          <w:sz w:val="28"/>
          <w:szCs w:val="28"/>
        </w:rPr>
        <w:t>专项审计报告应如实反映项目各个年度的实际投资（包含研发支出、项目设备及无形资产购置、项目基建支出、项目产业化费用支出、项目推广支出、其他费用）、近三年（2016-2018年）销售收入、缴税税费、净利润和净利润率等财务数据，具体如下：</w:t>
      </w:r>
    </w:p>
    <w:p w:rsidR="00B33110" w:rsidRDefault="00B33110" w:rsidP="00B33110">
      <w:pPr>
        <w:pStyle w:val="a9"/>
        <w:spacing w:line="360" w:lineRule="auto"/>
        <w:ind w:leftChars="200" w:left="420" w:firstLineChars="0" w:firstLine="0"/>
        <w:rPr>
          <w:rFonts w:ascii="仿宋" w:eastAsia="仿宋" w:hAnsi="仿宋" w:cs="仿宋"/>
          <w:kern w:val="0"/>
          <w:sz w:val="28"/>
          <w:szCs w:val="28"/>
        </w:rPr>
      </w:pPr>
      <w:r>
        <w:rPr>
          <w:rFonts w:ascii="仿宋" w:eastAsia="仿宋" w:hAnsi="仿宋" w:cs="仿宋" w:hint="eastAsia"/>
          <w:kern w:val="0"/>
          <w:sz w:val="28"/>
          <w:szCs w:val="28"/>
        </w:rPr>
        <w:t>一.研发支出</w:t>
      </w:r>
    </w:p>
    <w:p w:rsidR="00B33110" w:rsidRDefault="00B33110" w:rsidP="00B33110">
      <w:pPr>
        <w:pStyle w:val="a9"/>
        <w:spacing w:line="360" w:lineRule="auto"/>
        <w:ind w:firstLine="560"/>
        <w:outlineLvl w:val="0"/>
        <w:rPr>
          <w:rFonts w:ascii="仿宋" w:eastAsia="仿宋" w:hAnsi="仿宋" w:cs="仿宋"/>
          <w:kern w:val="0"/>
          <w:sz w:val="28"/>
          <w:szCs w:val="28"/>
        </w:rPr>
      </w:pPr>
      <w:r>
        <w:rPr>
          <w:rFonts w:ascii="仿宋" w:eastAsia="仿宋" w:hAnsi="仿宋" w:cs="仿宋" w:hint="eastAsia"/>
          <w:kern w:val="0"/>
          <w:sz w:val="28"/>
          <w:szCs w:val="28"/>
        </w:rPr>
        <w:t>（1）人员人工费用</w:t>
      </w:r>
    </w:p>
    <w:p w:rsidR="00B33110" w:rsidRDefault="00B33110" w:rsidP="00B33110">
      <w:pPr>
        <w:topLinePunct/>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包括企业科技人员的工资薪金、基本养老保险费、基本医疗保险费、失业保险费、工伤保险费、生育保险费和住房公积金，以及外聘科技人员的劳务费用。</w:t>
      </w:r>
    </w:p>
    <w:p w:rsidR="00B33110" w:rsidRDefault="00B33110" w:rsidP="00B33110">
      <w:pPr>
        <w:pStyle w:val="a9"/>
        <w:spacing w:line="360" w:lineRule="auto"/>
        <w:ind w:firstLine="560"/>
        <w:outlineLvl w:val="0"/>
        <w:rPr>
          <w:rFonts w:ascii="仿宋" w:eastAsia="仿宋" w:hAnsi="仿宋" w:cs="仿宋"/>
          <w:kern w:val="0"/>
          <w:sz w:val="28"/>
          <w:szCs w:val="28"/>
        </w:rPr>
      </w:pPr>
      <w:r>
        <w:rPr>
          <w:rFonts w:ascii="仿宋" w:eastAsia="仿宋" w:hAnsi="仿宋" w:cs="仿宋" w:hint="eastAsia"/>
          <w:kern w:val="0"/>
          <w:sz w:val="28"/>
          <w:szCs w:val="28"/>
        </w:rPr>
        <w:t>（2）直接投入费用</w:t>
      </w:r>
    </w:p>
    <w:p w:rsidR="00B33110" w:rsidRDefault="00B33110" w:rsidP="00B33110">
      <w:pPr>
        <w:topLinePunct/>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直接投入费用是指企业为实施研究开发活动而实际发生的相关支出。包括：</w:t>
      </w:r>
    </w:p>
    <w:p w:rsidR="00B33110" w:rsidRDefault="00B33110" w:rsidP="00B33110">
      <w:pPr>
        <w:topLinePunct/>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——直接消耗的材料、燃料和动力费用；</w:t>
      </w:r>
    </w:p>
    <w:p w:rsidR="00B33110" w:rsidRDefault="00B33110" w:rsidP="00B33110">
      <w:pPr>
        <w:topLinePunct/>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——用于中间试验和产品试制的模具、工艺装备开发及制造费，不构成固定资产的样品、样机及一般测试手段购置费，试制产品的检验费；</w:t>
      </w:r>
    </w:p>
    <w:p w:rsidR="00B33110" w:rsidRDefault="00B33110" w:rsidP="00B33110">
      <w:pPr>
        <w:topLinePunct/>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——用于研究开发活动的仪器、设备的运行维护、调整、检验、检测、维修等费用，以及通过经营租赁方式租入的用于研发活动的固定资产租赁费。</w:t>
      </w:r>
    </w:p>
    <w:p w:rsidR="00B33110" w:rsidRDefault="00B33110" w:rsidP="00B33110">
      <w:pPr>
        <w:topLinePunct/>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（3）折旧费用与长期待摊费用</w:t>
      </w:r>
    </w:p>
    <w:p w:rsidR="00B33110" w:rsidRDefault="00B33110" w:rsidP="00B33110">
      <w:pPr>
        <w:topLinePunct/>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折旧费用是指用于研究开发活动的仪器、设备和在用建筑物的折旧费。</w:t>
      </w:r>
    </w:p>
    <w:p w:rsidR="00B33110" w:rsidRDefault="00B33110" w:rsidP="00B33110">
      <w:pPr>
        <w:topLinePunct/>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长期待摊费用是指研发设施的改建、改装、装修和修理过程中发生的长期待摊费用。</w:t>
      </w:r>
    </w:p>
    <w:p w:rsidR="00B33110" w:rsidRDefault="00B33110" w:rsidP="00B33110">
      <w:pPr>
        <w:topLinePunct/>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（4）无形资产摊销费用</w:t>
      </w:r>
    </w:p>
    <w:p w:rsidR="00B33110" w:rsidRDefault="00B33110" w:rsidP="00B33110">
      <w:pPr>
        <w:topLinePunct/>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无形资产摊销费用是指用于研究开发活动的软件、知识产权、非专利技术（专有技术、许可证、设计和计算方法等）的摊销费用。</w:t>
      </w:r>
    </w:p>
    <w:p w:rsidR="00B33110" w:rsidRDefault="00B33110" w:rsidP="00B33110">
      <w:pPr>
        <w:topLinePunct/>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（5）设计费用</w:t>
      </w:r>
    </w:p>
    <w:p w:rsidR="00B33110" w:rsidRDefault="00B33110" w:rsidP="00B33110">
      <w:pPr>
        <w:topLinePunct/>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设计费用是指为新产品和新工艺进行构思、开发和制造，进行工序、技术规范、规程制定、操作特性方面的设计等发生的费用。包括为获得创新性、创意性、突破性产品进行的创意设计活动发生的相关费用。</w:t>
      </w:r>
    </w:p>
    <w:p w:rsidR="00B33110" w:rsidRDefault="00B33110" w:rsidP="00B33110">
      <w:pPr>
        <w:topLinePunct/>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（6）装备调试费用与试验费用</w:t>
      </w:r>
    </w:p>
    <w:p w:rsidR="00B33110" w:rsidRDefault="00B33110" w:rsidP="00B33110">
      <w:pPr>
        <w:topLinePunct/>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装备调试费用是指工装准备过程中研究开发活动所发生的费用，包括研制特殊、专用的生产机器，改变生产和质量控制程序，或制定新方法及标准等活动所发生的费用。</w:t>
      </w:r>
    </w:p>
    <w:p w:rsidR="00B33110" w:rsidRDefault="00B33110" w:rsidP="00B33110">
      <w:pPr>
        <w:topLinePunct/>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为大规模批量化和商业化生产所进行的常规性工装准备和工业工程发生的费用不能计入归集范围。</w:t>
      </w:r>
    </w:p>
    <w:p w:rsidR="00B33110" w:rsidRDefault="00B33110" w:rsidP="00B33110">
      <w:pPr>
        <w:topLinePunct/>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试验费用包括新药研制的临床试验费、勘探开发技术的现场试验费、田间试验费等。</w:t>
      </w:r>
    </w:p>
    <w:p w:rsidR="00B33110" w:rsidRDefault="00B33110" w:rsidP="00B33110">
      <w:pPr>
        <w:topLinePunct/>
        <w:adjustRightInd w:val="0"/>
        <w:snapToGrid w:val="0"/>
        <w:spacing w:line="360" w:lineRule="auto"/>
        <w:ind w:firstLineChars="200" w:firstLine="560"/>
        <w:rPr>
          <w:rFonts w:ascii="仿宋" w:eastAsia="仿宋" w:hAnsi="仿宋" w:cs="仿宋"/>
          <w:kern w:val="0"/>
          <w:sz w:val="28"/>
          <w:szCs w:val="28"/>
        </w:rPr>
      </w:pPr>
      <w:bookmarkStart w:id="0" w:name="_Toc168751105"/>
      <w:r>
        <w:rPr>
          <w:rFonts w:ascii="仿宋" w:eastAsia="仿宋" w:hAnsi="仿宋" w:cs="仿宋" w:hint="eastAsia"/>
          <w:kern w:val="0"/>
          <w:sz w:val="28"/>
          <w:szCs w:val="28"/>
        </w:rPr>
        <w:t>（7）委托外部研究开发费用</w:t>
      </w:r>
    </w:p>
    <w:p w:rsidR="00B33110" w:rsidRDefault="00B33110" w:rsidP="00B33110">
      <w:pPr>
        <w:topLinePunct/>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委托外部研究开发费</w:t>
      </w:r>
      <w:r w:rsidRPr="00271E68">
        <w:rPr>
          <w:rFonts w:ascii="仿宋" w:eastAsia="仿宋" w:hAnsi="仿宋" w:cs="仿宋" w:hint="eastAsia"/>
          <w:kern w:val="0"/>
          <w:sz w:val="28"/>
          <w:szCs w:val="28"/>
        </w:rPr>
        <w:t>用是指企业委托境内外其他机构或个人进行研究开发活动所发生的费用（研究开发活动成果为委托方企业拥有，且与该企业的主要经营业务紧密相关）。</w:t>
      </w:r>
      <w:r>
        <w:rPr>
          <w:rFonts w:ascii="仿宋" w:eastAsia="仿宋" w:hAnsi="仿宋" w:cs="仿宋" w:hint="eastAsia"/>
          <w:kern w:val="0"/>
          <w:sz w:val="28"/>
          <w:szCs w:val="28"/>
        </w:rPr>
        <w:t>委托外部研究开发费用的实际发生额应按照独立交易原则确定，按照实际发生额的80%计入委托方研发费</w:t>
      </w:r>
      <w:r>
        <w:rPr>
          <w:rFonts w:ascii="仿宋" w:eastAsia="仿宋" w:hAnsi="仿宋" w:cs="仿宋" w:hint="eastAsia"/>
          <w:kern w:val="0"/>
          <w:sz w:val="28"/>
          <w:szCs w:val="28"/>
        </w:rPr>
        <w:lastRenderedPageBreak/>
        <w:t>用总额。</w:t>
      </w:r>
    </w:p>
    <w:bookmarkEnd w:id="0"/>
    <w:p w:rsidR="00B33110" w:rsidRDefault="00B33110" w:rsidP="00B33110">
      <w:pPr>
        <w:topLinePunct/>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（8）其他费用</w:t>
      </w:r>
    </w:p>
    <w:p w:rsidR="00B33110" w:rsidRDefault="00B33110" w:rsidP="00B33110">
      <w:pPr>
        <w:spacing w:line="360" w:lineRule="auto"/>
        <w:ind w:firstLine="560"/>
        <w:rPr>
          <w:rFonts w:ascii="仿宋" w:eastAsia="仿宋" w:hAnsi="仿宋" w:cs="仿宋"/>
          <w:kern w:val="0"/>
          <w:sz w:val="28"/>
          <w:szCs w:val="28"/>
        </w:rPr>
      </w:pPr>
      <w:r>
        <w:rPr>
          <w:rFonts w:ascii="仿宋" w:eastAsia="仿宋" w:hAnsi="仿宋" w:cs="仿宋" w:hint="eastAsia"/>
          <w:kern w:val="0"/>
          <w:sz w:val="28"/>
          <w:szCs w:val="28"/>
        </w:rPr>
        <w:t>其他费用是指上述费用之外与研究开发活动直接相关的其他费用，包括技术图书资料费、资料翻译费、专家咨询费、高新科技研发保险费，研发成果的检索、论证、评审、鉴定、验收费用，知识产权的申请费、注册费、代理费，会议费、差旅费、通讯费等。此项费用一般不得超过项目研发支出总额的20%，另有规定的除外。</w:t>
      </w:r>
    </w:p>
    <w:p w:rsidR="00B33110" w:rsidRPr="00271E68" w:rsidRDefault="00B33110" w:rsidP="00B33110">
      <w:pPr>
        <w:pStyle w:val="a9"/>
        <w:spacing w:line="360" w:lineRule="auto"/>
        <w:ind w:firstLine="560"/>
        <w:outlineLvl w:val="0"/>
        <w:rPr>
          <w:rFonts w:ascii="仿宋" w:eastAsia="仿宋" w:hAnsi="仿宋" w:cs="仿宋"/>
          <w:kern w:val="0"/>
          <w:sz w:val="28"/>
          <w:szCs w:val="28"/>
        </w:rPr>
      </w:pPr>
      <w:r w:rsidRPr="00271E68">
        <w:rPr>
          <w:rFonts w:ascii="仿宋" w:eastAsia="仿宋" w:hAnsi="仿宋" w:cs="仿宋" w:hint="eastAsia"/>
          <w:kern w:val="0"/>
          <w:sz w:val="28"/>
          <w:szCs w:val="28"/>
        </w:rPr>
        <w:t>二.项目设备及无形资产购置支出</w:t>
      </w:r>
    </w:p>
    <w:p w:rsidR="00B33110" w:rsidRPr="00271E68" w:rsidRDefault="00B33110" w:rsidP="00B33110">
      <w:pPr>
        <w:pStyle w:val="a9"/>
        <w:spacing w:line="360" w:lineRule="auto"/>
        <w:ind w:firstLine="560"/>
        <w:rPr>
          <w:rFonts w:ascii="仿宋" w:eastAsia="仿宋" w:hAnsi="仿宋" w:cs="仿宋"/>
          <w:kern w:val="0"/>
          <w:sz w:val="28"/>
          <w:szCs w:val="28"/>
        </w:rPr>
      </w:pPr>
      <w:r w:rsidRPr="00271E68">
        <w:rPr>
          <w:rFonts w:ascii="仿宋" w:eastAsia="仿宋" w:hAnsi="仿宋" w:cs="仿宋" w:hint="eastAsia"/>
          <w:kern w:val="0"/>
          <w:sz w:val="28"/>
          <w:szCs w:val="28"/>
        </w:rPr>
        <w:t>设备及无形资产购置支出是指直接用于项目产品研发和产业化所购置的设备及无形资产的支出。前期购置的设备及无形资产的折旧及摊销费用不计入。</w:t>
      </w:r>
    </w:p>
    <w:p w:rsidR="00B33110" w:rsidRPr="00271E68" w:rsidRDefault="00B33110" w:rsidP="00B33110">
      <w:pPr>
        <w:pStyle w:val="a9"/>
        <w:spacing w:line="360" w:lineRule="auto"/>
        <w:ind w:firstLine="560"/>
        <w:outlineLvl w:val="0"/>
        <w:rPr>
          <w:rFonts w:ascii="仿宋" w:eastAsia="仿宋" w:hAnsi="仿宋" w:cs="仿宋"/>
          <w:kern w:val="0"/>
          <w:sz w:val="28"/>
          <w:szCs w:val="28"/>
        </w:rPr>
      </w:pPr>
      <w:r w:rsidRPr="00271E68">
        <w:rPr>
          <w:rFonts w:ascii="仿宋" w:eastAsia="仿宋" w:hAnsi="仿宋" w:cs="仿宋" w:hint="eastAsia"/>
          <w:kern w:val="0"/>
          <w:sz w:val="28"/>
          <w:szCs w:val="28"/>
        </w:rPr>
        <w:t>三.项目基建支出</w:t>
      </w:r>
    </w:p>
    <w:p w:rsidR="00B33110" w:rsidRPr="00271E68" w:rsidRDefault="00B33110" w:rsidP="00B33110">
      <w:pPr>
        <w:pStyle w:val="a9"/>
        <w:spacing w:line="360" w:lineRule="auto"/>
        <w:ind w:firstLine="560"/>
        <w:rPr>
          <w:rFonts w:ascii="仿宋" w:eastAsia="仿宋" w:hAnsi="仿宋" w:cs="仿宋"/>
          <w:kern w:val="0"/>
          <w:sz w:val="28"/>
          <w:szCs w:val="28"/>
        </w:rPr>
      </w:pPr>
      <w:r w:rsidRPr="00271E68">
        <w:rPr>
          <w:rFonts w:ascii="仿宋" w:eastAsia="仿宋" w:hAnsi="仿宋" w:cs="仿宋" w:hint="eastAsia"/>
          <w:kern w:val="0"/>
          <w:sz w:val="28"/>
          <w:szCs w:val="28"/>
        </w:rPr>
        <w:t>项目基建支出是指专门为项目产品研发和产业化所发生的厂房等的建造、改造及装修支出等费用。</w:t>
      </w:r>
    </w:p>
    <w:p w:rsidR="00B33110" w:rsidRDefault="00B33110" w:rsidP="00B33110">
      <w:pPr>
        <w:pStyle w:val="a9"/>
        <w:spacing w:line="360" w:lineRule="auto"/>
        <w:ind w:firstLine="560"/>
        <w:outlineLvl w:val="0"/>
        <w:rPr>
          <w:rFonts w:ascii="仿宋" w:eastAsia="仿宋" w:hAnsi="仿宋" w:cs="仿宋"/>
          <w:kern w:val="0"/>
          <w:sz w:val="28"/>
          <w:szCs w:val="28"/>
        </w:rPr>
      </w:pPr>
      <w:r>
        <w:rPr>
          <w:rFonts w:ascii="仿宋" w:eastAsia="仿宋" w:hAnsi="仿宋" w:cs="仿宋" w:hint="eastAsia"/>
          <w:kern w:val="0"/>
          <w:sz w:val="28"/>
          <w:szCs w:val="28"/>
        </w:rPr>
        <w:t>四.项目产业化费用支出</w:t>
      </w:r>
    </w:p>
    <w:p w:rsidR="00B33110" w:rsidRDefault="00B33110" w:rsidP="00B33110">
      <w:pPr>
        <w:pStyle w:val="a9"/>
        <w:spacing w:line="360" w:lineRule="auto"/>
        <w:ind w:firstLine="560"/>
        <w:rPr>
          <w:rFonts w:ascii="仿宋" w:eastAsia="仿宋" w:hAnsi="仿宋" w:cs="仿宋"/>
          <w:kern w:val="0"/>
          <w:sz w:val="28"/>
          <w:szCs w:val="28"/>
        </w:rPr>
      </w:pPr>
      <w:r>
        <w:rPr>
          <w:rFonts w:ascii="仿宋" w:eastAsia="仿宋" w:hAnsi="仿宋" w:cs="仿宋" w:hint="eastAsia"/>
          <w:kern w:val="0"/>
          <w:sz w:val="28"/>
          <w:szCs w:val="28"/>
        </w:rPr>
        <w:t>项目产业化费用支出是指为项目产业化而发生的原材料、人工以及水、电、燃料等生产制造等费用。</w:t>
      </w:r>
    </w:p>
    <w:p w:rsidR="00B33110" w:rsidRDefault="00B33110" w:rsidP="00B33110">
      <w:pPr>
        <w:spacing w:line="360" w:lineRule="auto"/>
        <w:ind w:firstLineChars="200" w:firstLine="560"/>
        <w:outlineLvl w:val="0"/>
        <w:rPr>
          <w:rFonts w:ascii="仿宋" w:eastAsia="仿宋" w:hAnsi="仿宋" w:cs="仿宋"/>
          <w:kern w:val="0"/>
          <w:sz w:val="28"/>
          <w:szCs w:val="28"/>
        </w:rPr>
      </w:pPr>
      <w:r>
        <w:rPr>
          <w:rFonts w:ascii="仿宋" w:eastAsia="仿宋" w:hAnsi="仿宋" w:cs="仿宋" w:hint="eastAsia"/>
          <w:kern w:val="0"/>
          <w:sz w:val="28"/>
          <w:szCs w:val="28"/>
        </w:rPr>
        <w:t>五.项目推广支出</w:t>
      </w:r>
    </w:p>
    <w:p w:rsidR="00B33110" w:rsidRDefault="00B33110" w:rsidP="00B33110">
      <w:pPr>
        <w:pStyle w:val="a9"/>
        <w:spacing w:line="360" w:lineRule="auto"/>
        <w:ind w:firstLine="560"/>
        <w:rPr>
          <w:rFonts w:ascii="仿宋" w:eastAsia="仿宋" w:hAnsi="仿宋" w:cs="仿宋"/>
          <w:kern w:val="0"/>
          <w:sz w:val="28"/>
          <w:szCs w:val="28"/>
        </w:rPr>
      </w:pPr>
      <w:r>
        <w:rPr>
          <w:rFonts w:ascii="仿宋" w:eastAsia="仿宋" w:hAnsi="仿宋" w:cs="仿宋" w:hint="eastAsia"/>
          <w:kern w:val="0"/>
          <w:sz w:val="28"/>
          <w:szCs w:val="28"/>
        </w:rPr>
        <w:t>项目推广支出是指为推广项目成果、产品而发生的广告费、会议费、展览费、宣传手册印刷费等费用。</w:t>
      </w:r>
    </w:p>
    <w:p w:rsidR="00B33110" w:rsidRDefault="00B33110" w:rsidP="00B33110">
      <w:pPr>
        <w:pStyle w:val="a9"/>
        <w:spacing w:line="360" w:lineRule="auto"/>
        <w:ind w:firstLine="560"/>
        <w:outlineLvl w:val="0"/>
        <w:rPr>
          <w:rFonts w:ascii="仿宋" w:eastAsia="仿宋" w:hAnsi="仿宋" w:cs="仿宋"/>
          <w:kern w:val="0"/>
          <w:sz w:val="28"/>
          <w:szCs w:val="28"/>
        </w:rPr>
      </w:pPr>
      <w:r>
        <w:rPr>
          <w:rFonts w:ascii="仿宋" w:eastAsia="仿宋" w:hAnsi="仿宋" w:cs="仿宋" w:hint="eastAsia"/>
          <w:kern w:val="0"/>
          <w:sz w:val="28"/>
          <w:szCs w:val="28"/>
        </w:rPr>
        <w:t>六.其他费用</w:t>
      </w:r>
    </w:p>
    <w:p w:rsidR="00B33110" w:rsidRDefault="00B33110" w:rsidP="00B33110">
      <w:pPr>
        <w:pStyle w:val="a9"/>
        <w:spacing w:line="360" w:lineRule="auto"/>
        <w:ind w:firstLine="560"/>
        <w:rPr>
          <w:rFonts w:ascii="仿宋" w:eastAsia="仿宋" w:hAnsi="仿宋" w:cs="仿宋"/>
          <w:kern w:val="0"/>
          <w:sz w:val="28"/>
          <w:szCs w:val="28"/>
        </w:rPr>
      </w:pPr>
      <w:r>
        <w:rPr>
          <w:rFonts w:ascii="仿宋" w:eastAsia="仿宋" w:hAnsi="仿宋" w:cs="仿宋" w:hint="eastAsia"/>
          <w:kern w:val="0"/>
          <w:sz w:val="28"/>
          <w:szCs w:val="28"/>
        </w:rPr>
        <w:t>其他费用是指为项目成果产业化所发生的其他费用，包括办公费、通讯费、差旅费等费用。其他费用总额不应超过项目总投资的20%。</w:t>
      </w:r>
    </w:p>
    <w:p w:rsidR="00B33110" w:rsidRDefault="00B33110" w:rsidP="00B33110">
      <w:pPr>
        <w:spacing w:line="360" w:lineRule="auto"/>
        <w:ind w:firstLineChars="200" w:firstLine="560"/>
        <w:outlineLvl w:val="0"/>
        <w:rPr>
          <w:rFonts w:ascii="仿宋" w:eastAsia="仿宋" w:hAnsi="仿宋" w:cs="仿宋"/>
          <w:kern w:val="0"/>
          <w:sz w:val="28"/>
          <w:szCs w:val="28"/>
        </w:rPr>
      </w:pPr>
      <w:r>
        <w:rPr>
          <w:rFonts w:ascii="仿宋" w:eastAsia="仿宋" w:hAnsi="仿宋" w:cs="仿宋" w:hint="eastAsia"/>
          <w:kern w:val="0"/>
          <w:sz w:val="28"/>
          <w:szCs w:val="28"/>
        </w:rPr>
        <w:t>七.销售收入</w:t>
      </w:r>
    </w:p>
    <w:p w:rsidR="00B33110" w:rsidRDefault="00B33110" w:rsidP="00B33110">
      <w:pPr>
        <w:pStyle w:val="a9"/>
        <w:spacing w:line="360" w:lineRule="auto"/>
        <w:ind w:firstLine="560"/>
        <w:rPr>
          <w:rFonts w:ascii="仿宋" w:eastAsia="仿宋" w:hAnsi="仿宋" w:cs="仿宋"/>
          <w:kern w:val="0"/>
          <w:sz w:val="28"/>
          <w:szCs w:val="28"/>
        </w:rPr>
      </w:pPr>
      <w:r>
        <w:rPr>
          <w:rFonts w:ascii="仿宋" w:eastAsia="仿宋" w:hAnsi="仿宋" w:cs="仿宋" w:hint="eastAsia"/>
          <w:kern w:val="0"/>
          <w:sz w:val="28"/>
          <w:szCs w:val="28"/>
        </w:rPr>
        <w:t>（1）项目收入确认时，应该确保相关业务的合同已经订立、发票已</w:t>
      </w:r>
      <w:r>
        <w:rPr>
          <w:rFonts w:ascii="仿宋" w:eastAsia="仿宋" w:hAnsi="仿宋" w:cs="仿宋" w:hint="eastAsia"/>
          <w:kern w:val="0"/>
          <w:sz w:val="28"/>
          <w:szCs w:val="28"/>
        </w:rPr>
        <w:lastRenderedPageBreak/>
        <w:t>经开具，以及款项已经收回。</w:t>
      </w:r>
    </w:p>
    <w:p w:rsidR="00B33110" w:rsidRDefault="00B33110" w:rsidP="00B33110">
      <w:pPr>
        <w:pStyle w:val="a9"/>
        <w:tabs>
          <w:tab w:val="left" w:pos="360"/>
        </w:tabs>
        <w:spacing w:line="360" w:lineRule="auto"/>
        <w:ind w:left="560" w:firstLineChars="0" w:firstLine="0"/>
        <w:rPr>
          <w:rFonts w:ascii="仿宋" w:eastAsia="仿宋" w:hAnsi="仿宋" w:cs="仿宋"/>
          <w:kern w:val="0"/>
          <w:sz w:val="28"/>
          <w:szCs w:val="28"/>
        </w:rPr>
      </w:pPr>
      <w:r>
        <w:rPr>
          <w:rFonts w:ascii="仿宋" w:eastAsia="仿宋" w:hAnsi="仿宋" w:cs="仿宋" w:hint="eastAsia"/>
          <w:kern w:val="0"/>
          <w:sz w:val="28"/>
          <w:szCs w:val="28"/>
        </w:rPr>
        <w:t>（2）项目收入确认金额均是不含税金额。</w:t>
      </w:r>
    </w:p>
    <w:p w:rsidR="00B33110" w:rsidRDefault="00B33110" w:rsidP="00B33110">
      <w:pPr>
        <w:spacing w:line="360" w:lineRule="auto"/>
        <w:ind w:firstLineChars="200" w:firstLine="560"/>
        <w:outlineLvl w:val="0"/>
        <w:rPr>
          <w:rFonts w:ascii="仿宋" w:eastAsia="仿宋" w:hAnsi="仿宋" w:cs="仿宋"/>
          <w:kern w:val="0"/>
          <w:sz w:val="28"/>
          <w:szCs w:val="28"/>
        </w:rPr>
      </w:pPr>
      <w:r>
        <w:rPr>
          <w:rFonts w:ascii="仿宋" w:eastAsia="仿宋" w:hAnsi="仿宋" w:cs="仿宋" w:hint="eastAsia"/>
          <w:kern w:val="0"/>
          <w:sz w:val="28"/>
          <w:szCs w:val="28"/>
        </w:rPr>
        <w:t>八.缴税税费</w:t>
      </w:r>
    </w:p>
    <w:p w:rsidR="00B33110" w:rsidRDefault="00B33110" w:rsidP="00B33110">
      <w:pPr>
        <w:pStyle w:val="a9"/>
        <w:spacing w:line="360" w:lineRule="auto"/>
        <w:ind w:left="560" w:firstLineChars="0" w:firstLine="0"/>
        <w:rPr>
          <w:rFonts w:ascii="仿宋" w:eastAsia="仿宋" w:hAnsi="仿宋" w:cs="仿宋"/>
          <w:kern w:val="0"/>
          <w:sz w:val="28"/>
          <w:szCs w:val="28"/>
        </w:rPr>
      </w:pPr>
      <w:r>
        <w:rPr>
          <w:rFonts w:ascii="仿宋" w:eastAsia="仿宋" w:hAnsi="仿宋" w:cs="仿宋" w:hint="eastAsia"/>
          <w:kern w:val="0"/>
          <w:sz w:val="28"/>
          <w:szCs w:val="28"/>
        </w:rPr>
        <w:t>（1）按项目产生的实际入库税金金额计算。</w:t>
      </w:r>
    </w:p>
    <w:p w:rsidR="00B33110" w:rsidRDefault="00B33110" w:rsidP="00B33110">
      <w:pPr>
        <w:pStyle w:val="a9"/>
        <w:spacing w:line="360" w:lineRule="auto"/>
        <w:ind w:firstLine="560"/>
        <w:rPr>
          <w:rFonts w:ascii="仿宋" w:eastAsia="仿宋" w:hAnsi="仿宋" w:cs="仿宋"/>
          <w:kern w:val="0"/>
          <w:sz w:val="28"/>
          <w:szCs w:val="28"/>
        </w:rPr>
      </w:pPr>
      <w:r>
        <w:rPr>
          <w:rFonts w:ascii="仿宋" w:eastAsia="仿宋" w:hAnsi="仿宋" w:cs="仿宋" w:hint="eastAsia"/>
          <w:kern w:val="0"/>
          <w:sz w:val="28"/>
          <w:szCs w:val="28"/>
        </w:rPr>
        <w:t>（2）计算项目产生的实际入库税金金额时，项目实现的增值税按实际缴纳入库税金金额计算，其它税费按以下公式计算：</w:t>
      </w:r>
    </w:p>
    <w:p w:rsidR="00B33110" w:rsidRDefault="00B33110" w:rsidP="00B33110">
      <w:pPr>
        <w:pStyle w:val="a9"/>
        <w:widowControl/>
        <w:spacing w:line="360" w:lineRule="auto"/>
        <w:ind w:left="920" w:firstLineChars="0" w:firstLine="0"/>
        <w:jc w:val="left"/>
        <w:rPr>
          <w:rFonts w:ascii="仿宋" w:eastAsia="仿宋" w:hAnsi="仿宋" w:cs="仿宋"/>
          <w:kern w:val="0"/>
          <w:sz w:val="28"/>
          <w:szCs w:val="28"/>
        </w:rPr>
      </w:pPr>
      <w:r>
        <w:rPr>
          <w:rFonts w:ascii="仿宋" w:eastAsia="仿宋" w:hAnsi="仿宋" w:cs="仿宋" w:hint="eastAsia"/>
          <w:kern w:val="0"/>
          <w:sz w:val="28"/>
          <w:szCs w:val="28"/>
        </w:rPr>
        <w:t>项目缴纳税费=企业缴纳税费×（高新技术成果转化项目销售收入/企业全部收入）</w:t>
      </w:r>
    </w:p>
    <w:p w:rsidR="00B33110" w:rsidRDefault="00B33110" w:rsidP="00B33110">
      <w:pPr>
        <w:pStyle w:val="a9"/>
        <w:spacing w:line="360" w:lineRule="auto"/>
        <w:ind w:firstLine="560"/>
        <w:rPr>
          <w:rFonts w:ascii="仿宋" w:eastAsia="仿宋" w:hAnsi="仿宋" w:cs="仿宋"/>
          <w:kern w:val="0"/>
          <w:sz w:val="28"/>
          <w:szCs w:val="28"/>
        </w:rPr>
      </w:pPr>
      <w:r>
        <w:rPr>
          <w:rFonts w:ascii="仿宋" w:eastAsia="仿宋" w:hAnsi="仿宋" w:cs="仿宋" w:hint="eastAsia"/>
          <w:kern w:val="0"/>
          <w:sz w:val="28"/>
          <w:szCs w:val="28"/>
        </w:rPr>
        <w:t>九、净利润</w:t>
      </w:r>
    </w:p>
    <w:p w:rsidR="00B33110" w:rsidRDefault="00B33110" w:rsidP="00B33110">
      <w:pPr>
        <w:pStyle w:val="a9"/>
        <w:spacing w:line="360" w:lineRule="auto"/>
        <w:ind w:firstLine="560"/>
        <w:rPr>
          <w:rFonts w:ascii="仿宋" w:eastAsia="仿宋" w:hAnsi="仿宋" w:cs="仿宋"/>
          <w:kern w:val="0"/>
          <w:sz w:val="28"/>
          <w:szCs w:val="28"/>
        </w:rPr>
      </w:pPr>
      <w:r>
        <w:rPr>
          <w:rFonts w:ascii="仿宋" w:eastAsia="仿宋" w:hAnsi="仿宋" w:cs="仿宋" w:hint="eastAsia"/>
          <w:kern w:val="0"/>
          <w:sz w:val="28"/>
          <w:szCs w:val="28"/>
        </w:rPr>
        <w:t>测算净利润时，营业外收入（增值税即征即退收入除外）、营业外支出等不能计入项目损益测算范围。</w:t>
      </w:r>
    </w:p>
    <w:p w:rsidR="00B33110" w:rsidRDefault="00B33110" w:rsidP="00B33110">
      <w:pPr>
        <w:pStyle w:val="a9"/>
        <w:spacing w:line="360" w:lineRule="auto"/>
        <w:ind w:firstLine="560"/>
        <w:rPr>
          <w:rFonts w:ascii="仿宋" w:eastAsia="仿宋" w:hAnsi="仿宋" w:cs="仿宋"/>
          <w:kern w:val="0"/>
          <w:sz w:val="28"/>
          <w:szCs w:val="28"/>
        </w:rPr>
      </w:pPr>
      <w:r>
        <w:rPr>
          <w:rFonts w:ascii="仿宋" w:eastAsia="仿宋" w:hAnsi="仿宋" w:cs="仿宋" w:hint="eastAsia"/>
          <w:kern w:val="0"/>
          <w:sz w:val="28"/>
          <w:szCs w:val="28"/>
        </w:rPr>
        <w:t>十、净利润率</w:t>
      </w:r>
    </w:p>
    <w:p w:rsidR="00B33110" w:rsidRDefault="00B33110" w:rsidP="00B33110">
      <w:pPr>
        <w:pStyle w:val="a9"/>
        <w:spacing w:line="360" w:lineRule="auto"/>
        <w:ind w:firstLine="560"/>
        <w:rPr>
          <w:rFonts w:ascii="仿宋" w:eastAsia="仿宋" w:hAnsi="仿宋" w:cs="仿宋"/>
          <w:kern w:val="0"/>
          <w:sz w:val="28"/>
          <w:szCs w:val="28"/>
        </w:rPr>
      </w:pPr>
      <w:r>
        <w:rPr>
          <w:rFonts w:ascii="仿宋" w:eastAsia="仿宋" w:hAnsi="仿宋" w:cs="仿宋" w:hint="eastAsia"/>
          <w:kern w:val="0"/>
          <w:sz w:val="28"/>
          <w:szCs w:val="28"/>
        </w:rPr>
        <w:t>净利润率=净利润/收入×100%</w:t>
      </w:r>
    </w:p>
    <w:p w:rsidR="00B33110" w:rsidRPr="00271E68" w:rsidRDefault="00B33110" w:rsidP="00B33110">
      <w:pPr>
        <w:pStyle w:val="a9"/>
        <w:spacing w:line="360" w:lineRule="auto"/>
        <w:ind w:firstLine="560"/>
        <w:outlineLvl w:val="0"/>
        <w:rPr>
          <w:rFonts w:ascii="仿宋" w:eastAsia="仿宋" w:hAnsi="仿宋" w:cs="仿宋"/>
          <w:kern w:val="0"/>
          <w:sz w:val="28"/>
          <w:szCs w:val="28"/>
        </w:rPr>
      </w:pPr>
      <w:r>
        <w:rPr>
          <w:rFonts w:ascii="仿宋" w:eastAsia="仿宋" w:hAnsi="仿宋" w:cs="仿宋" w:hint="eastAsia"/>
          <w:kern w:val="0"/>
          <w:sz w:val="28"/>
          <w:szCs w:val="28"/>
        </w:rPr>
        <w:t>十一</w:t>
      </w:r>
      <w:r w:rsidRPr="00271E68">
        <w:rPr>
          <w:rFonts w:ascii="仿宋" w:eastAsia="仿宋" w:hAnsi="仿宋" w:cs="仿宋" w:hint="eastAsia"/>
          <w:kern w:val="0"/>
          <w:sz w:val="28"/>
          <w:szCs w:val="28"/>
        </w:rPr>
        <w:t>.</w:t>
      </w:r>
      <w:r>
        <w:rPr>
          <w:rFonts w:ascii="仿宋" w:eastAsia="仿宋" w:hAnsi="仿宋" w:cs="仿宋" w:hint="eastAsia"/>
          <w:kern w:val="0"/>
          <w:sz w:val="28"/>
          <w:szCs w:val="28"/>
        </w:rPr>
        <w:t>企业</w:t>
      </w:r>
      <w:r w:rsidRPr="00271E68">
        <w:rPr>
          <w:rFonts w:ascii="仿宋" w:eastAsia="仿宋" w:hAnsi="仿宋" w:cs="仿宋" w:hint="eastAsia"/>
          <w:kern w:val="0"/>
          <w:sz w:val="28"/>
          <w:szCs w:val="28"/>
        </w:rPr>
        <w:t>从高校院所购买成果支出</w:t>
      </w:r>
    </w:p>
    <w:p w:rsidR="00B33110" w:rsidRPr="00271E68" w:rsidRDefault="00B33110" w:rsidP="00B33110">
      <w:pPr>
        <w:spacing w:line="360" w:lineRule="auto"/>
        <w:ind w:firstLine="560"/>
        <w:rPr>
          <w:rFonts w:ascii="仿宋" w:eastAsia="仿宋" w:hAnsi="仿宋" w:cs="仿宋"/>
          <w:kern w:val="0"/>
          <w:sz w:val="28"/>
          <w:szCs w:val="28"/>
        </w:rPr>
      </w:pPr>
      <w:r w:rsidRPr="00271E68">
        <w:rPr>
          <w:rFonts w:ascii="仿宋" w:eastAsia="仿宋" w:hAnsi="仿宋" w:cs="仿宋" w:hint="eastAsia"/>
          <w:kern w:val="0"/>
          <w:sz w:val="28"/>
          <w:szCs w:val="28"/>
        </w:rPr>
        <w:t>购买成果支出是指企业通过许可、转让等方式获得高校院所的科技成果或开展产学研合作项目的支出。科技成果必须是</w:t>
      </w:r>
      <w:r>
        <w:rPr>
          <w:rFonts w:ascii="仿宋" w:eastAsia="仿宋" w:hAnsi="仿宋" w:cs="仿宋" w:hint="eastAsia"/>
          <w:kern w:val="0"/>
          <w:sz w:val="28"/>
          <w:szCs w:val="28"/>
        </w:rPr>
        <w:t>技术先进</w:t>
      </w:r>
      <w:r w:rsidRPr="00271E68">
        <w:rPr>
          <w:rFonts w:ascii="仿宋" w:eastAsia="仿宋" w:hAnsi="仿宋" w:cs="仿宋" w:hint="eastAsia"/>
          <w:kern w:val="0"/>
          <w:sz w:val="28"/>
          <w:szCs w:val="28"/>
        </w:rPr>
        <w:t>、可实施转化为现实生产力，能为企业带来经济效益，促进企业发展的应用性科技成果。</w:t>
      </w:r>
    </w:p>
    <w:p w:rsidR="00B33110" w:rsidRPr="00401975" w:rsidRDefault="00B33110" w:rsidP="00B33110">
      <w:pPr>
        <w:pStyle w:val="a9"/>
        <w:spacing w:line="360" w:lineRule="auto"/>
        <w:ind w:firstLine="560"/>
        <w:rPr>
          <w:rFonts w:ascii="仿宋" w:eastAsia="仿宋" w:hAnsi="仿宋" w:cs="仿宋"/>
          <w:kern w:val="0"/>
          <w:sz w:val="28"/>
          <w:szCs w:val="28"/>
        </w:rPr>
      </w:pPr>
    </w:p>
    <w:p w:rsidR="00B33110" w:rsidRDefault="00B33110" w:rsidP="00B33110">
      <w:pPr>
        <w:pStyle w:val="a9"/>
        <w:spacing w:line="360" w:lineRule="auto"/>
        <w:ind w:firstLine="560"/>
        <w:rPr>
          <w:rFonts w:ascii="仿宋" w:eastAsia="仿宋" w:hAnsi="仿宋" w:cs="仿宋"/>
          <w:kern w:val="0"/>
          <w:sz w:val="28"/>
          <w:szCs w:val="28"/>
        </w:rPr>
      </w:pPr>
    </w:p>
    <w:p w:rsidR="00B33110" w:rsidRDefault="00B33110" w:rsidP="00B33110">
      <w:pPr>
        <w:pStyle w:val="a9"/>
        <w:spacing w:line="360" w:lineRule="auto"/>
        <w:ind w:firstLine="560"/>
        <w:rPr>
          <w:rFonts w:ascii="仿宋" w:eastAsia="仿宋" w:hAnsi="仿宋" w:cs="仿宋"/>
          <w:kern w:val="0"/>
          <w:sz w:val="28"/>
          <w:szCs w:val="28"/>
        </w:rPr>
      </w:pPr>
    </w:p>
    <w:p w:rsidR="00B33110" w:rsidRDefault="00B33110" w:rsidP="00B33110">
      <w:pPr>
        <w:pStyle w:val="a9"/>
        <w:spacing w:line="360" w:lineRule="auto"/>
        <w:ind w:firstLine="560"/>
        <w:rPr>
          <w:rFonts w:ascii="仿宋" w:eastAsia="仿宋" w:hAnsi="仿宋" w:cs="仿宋"/>
          <w:kern w:val="0"/>
          <w:sz w:val="28"/>
          <w:szCs w:val="28"/>
        </w:rPr>
      </w:pPr>
    </w:p>
    <w:p w:rsidR="00B33110" w:rsidRDefault="00B33110" w:rsidP="00B33110">
      <w:pPr>
        <w:pStyle w:val="a9"/>
        <w:spacing w:line="360" w:lineRule="auto"/>
        <w:ind w:firstLine="560"/>
        <w:rPr>
          <w:rFonts w:ascii="仿宋" w:eastAsia="仿宋" w:hAnsi="仿宋" w:cs="仿宋"/>
          <w:kern w:val="0"/>
          <w:sz w:val="28"/>
          <w:szCs w:val="28"/>
        </w:rPr>
      </w:pPr>
    </w:p>
    <w:p w:rsidR="00B33110" w:rsidRDefault="00B33110" w:rsidP="00B33110">
      <w:pPr>
        <w:pStyle w:val="a9"/>
        <w:spacing w:line="360" w:lineRule="auto"/>
        <w:ind w:firstLine="560"/>
        <w:rPr>
          <w:rFonts w:ascii="仿宋" w:eastAsia="仿宋" w:hAnsi="仿宋" w:cs="仿宋"/>
          <w:kern w:val="0"/>
          <w:sz w:val="28"/>
          <w:szCs w:val="28"/>
        </w:rPr>
      </w:pPr>
    </w:p>
    <w:p w:rsidR="00B33110" w:rsidRDefault="00B33110" w:rsidP="00B33110">
      <w:pPr>
        <w:pStyle w:val="a9"/>
        <w:spacing w:line="360" w:lineRule="auto"/>
        <w:ind w:firstLine="560"/>
        <w:rPr>
          <w:rFonts w:ascii="仿宋" w:eastAsia="仿宋" w:hAnsi="仿宋" w:cs="仿宋"/>
          <w:kern w:val="0"/>
          <w:sz w:val="28"/>
          <w:szCs w:val="28"/>
        </w:rPr>
      </w:pPr>
    </w:p>
    <w:p w:rsidR="00B33110" w:rsidRDefault="00B33110" w:rsidP="00B33110">
      <w:pPr>
        <w:pStyle w:val="a9"/>
        <w:spacing w:line="360" w:lineRule="auto"/>
        <w:ind w:firstLine="560"/>
        <w:rPr>
          <w:rFonts w:ascii="仿宋" w:eastAsia="仿宋" w:hAnsi="仿宋" w:cs="仿宋"/>
          <w:kern w:val="0"/>
          <w:sz w:val="28"/>
          <w:szCs w:val="28"/>
        </w:rPr>
      </w:pPr>
    </w:p>
    <w:p w:rsidR="00B33110" w:rsidRPr="002D3608" w:rsidRDefault="00B33110" w:rsidP="00B33110">
      <w:pPr>
        <w:spacing w:line="360" w:lineRule="auto"/>
        <w:rPr>
          <w:rFonts w:ascii="仿宋" w:eastAsia="仿宋" w:hAnsi="仿宋" w:cs="仿宋"/>
          <w:kern w:val="0"/>
          <w:sz w:val="28"/>
          <w:szCs w:val="28"/>
        </w:rPr>
      </w:pPr>
    </w:p>
    <w:p w:rsidR="00B33110" w:rsidRDefault="00B33110" w:rsidP="00B33110">
      <w:pPr>
        <w:spacing w:line="360" w:lineRule="auto"/>
        <w:jc w:val="center"/>
        <w:rPr>
          <w:rFonts w:ascii="黑体" w:eastAsia="黑体"/>
          <w:spacing w:val="20"/>
          <w:sz w:val="44"/>
          <w:szCs w:val="44"/>
        </w:rPr>
      </w:pPr>
    </w:p>
    <w:p w:rsidR="00B33110" w:rsidRDefault="00B33110" w:rsidP="00B33110">
      <w:pPr>
        <w:spacing w:line="360" w:lineRule="auto"/>
        <w:jc w:val="center"/>
        <w:rPr>
          <w:rFonts w:ascii="黑体" w:eastAsia="黑体"/>
          <w:spacing w:val="20"/>
          <w:sz w:val="36"/>
          <w:szCs w:val="36"/>
        </w:rPr>
      </w:pPr>
      <w:r w:rsidRPr="000677AA">
        <w:rPr>
          <w:rFonts w:ascii="黑体" w:eastAsia="黑体" w:hint="eastAsia"/>
          <w:spacing w:val="20"/>
          <w:sz w:val="44"/>
          <w:szCs w:val="44"/>
        </w:rPr>
        <w:t>北京市</w:t>
      </w:r>
      <w:r w:rsidRPr="000677AA">
        <w:rPr>
          <w:rFonts w:ascii="黑体" w:eastAsia="黑体"/>
          <w:spacing w:val="20"/>
          <w:sz w:val="44"/>
          <w:szCs w:val="44"/>
        </w:rPr>
        <w:t>高新技术成果转化项目</w:t>
      </w:r>
    </w:p>
    <w:p w:rsidR="00B33110" w:rsidRDefault="00B33110" w:rsidP="00B33110">
      <w:pPr>
        <w:spacing w:line="360" w:lineRule="auto"/>
        <w:jc w:val="center"/>
        <w:rPr>
          <w:rFonts w:ascii="黑体" w:eastAsia="黑体"/>
          <w:spacing w:val="20"/>
          <w:sz w:val="44"/>
          <w:szCs w:val="44"/>
        </w:rPr>
      </w:pPr>
      <w:r>
        <w:rPr>
          <w:rFonts w:ascii="黑体" w:eastAsia="黑体"/>
          <w:spacing w:val="20"/>
          <w:sz w:val="44"/>
          <w:szCs w:val="44"/>
        </w:rPr>
        <w:t>专项审计报告</w:t>
      </w:r>
      <w:r>
        <w:rPr>
          <w:rFonts w:ascii="黑体" w:eastAsia="黑体" w:hint="eastAsia"/>
          <w:spacing w:val="20"/>
          <w:sz w:val="44"/>
          <w:szCs w:val="44"/>
        </w:rPr>
        <w:t>（模板）</w:t>
      </w:r>
    </w:p>
    <w:p w:rsidR="00B33110" w:rsidRDefault="00B33110" w:rsidP="00B33110">
      <w:pPr>
        <w:spacing w:line="360" w:lineRule="auto"/>
        <w:jc w:val="right"/>
        <w:rPr>
          <w:rFonts w:ascii="宋体" w:hAnsi="宋体"/>
          <w:sz w:val="18"/>
          <w:szCs w:val="21"/>
        </w:rPr>
      </w:pPr>
    </w:p>
    <w:p w:rsidR="00B33110" w:rsidRDefault="00B33110" w:rsidP="00B33110">
      <w:pPr>
        <w:spacing w:line="360" w:lineRule="auto"/>
        <w:jc w:val="right"/>
        <w:rPr>
          <w:rFonts w:ascii="宋体" w:hAnsi="宋体"/>
          <w:sz w:val="18"/>
          <w:szCs w:val="21"/>
        </w:rPr>
      </w:pPr>
      <w:r>
        <w:rPr>
          <w:rFonts w:ascii="宋体" w:hAnsi="宋体" w:hint="eastAsia"/>
          <w:sz w:val="18"/>
          <w:szCs w:val="21"/>
        </w:rPr>
        <w:t>***（2019）审字第***号</w:t>
      </w:r>
    </w:p>
    <w:p w:rsidR="00B33110" w:rsidRDefault="00B33110" w:rsidP="00B33110">
      <w:pPr>
        <w:pStyle w:val="a7"/>
        <w:adjustRightInd w:val="0"/>
        <w:snapToGrid w:val="0"/>
        <w:spacing w:line="360" w:lineRule="auto"/>
        <w:textAlignment w:val="baseline"/>
        <w:rPr>
          <w:rFonts w:ascii="宋体" w:hAnsi="宋体"/>
          <w:b/>
          <w:kern w:val="0"/>
          <w:sz w:val="21"/>
          <w:szCs w:val="28"/>
        </w:rPr>
      </w:pPr>
      <w:r>
        <w:rPr>
          <w:rFonts w:ascii="宋体" w:hAnsi="宋体" w:hint="eastAsia"/>
          <w:b/>
          <w:kern w:val="0"/>
          <w:sz w:val="21"/>
          <w:szCs w:val="28"/>
        </w:rPr>
        <w:t>***公司：</w:t>
      </w:r>
    </w:p>
    <w:p w:rsidR="00B33110" w:rsidRDefault="00B33110" w:rsidP="00B33110">
      <w:pPr>
        <w:spacing w:beforeLines="50" w:before="120" w:line="360" w:lineRule="auto"/>
        <w:ind w:firstLine="426"/>
        <w:rPr>
          <w:rFonts w:ascii="宋体" w:hAnsi="宋体"/>
          <w:bCs/>
          <w:szCs w:val="28"/>
        </w:rPr>
      </w:pPr>
      <w:r>
        <w:rPr>
          <w:rFonts w:ascii="宋体" w:hAnsi="宋体" w:hint="eastAsia"/>
          <w:bCs/>
          <w:szCs w:val="28"/>
        </w:rPr>
        <w:t>我们接受委托，对贵公司申报的北京市高新技术成果转化项目——</w:t>
      </w:r>
      <w:r>
        <w:rPr>
          <w:rFonts w:hAnsi="Arial" w:cs="Arial" w:hint="eastAsia"/>
        </w:rPr>
        <w:t>***</w:t>
      </w:r>
      <w:r>
        <w:rPr>
          <w:rFonts w:hAnsi="Arial" w:cs="Arial" w:hint="eastAsia"/>
        </w:rPr>
        <w:t>项目（以下简称“项目”）</w:t>
      </w:r>
      <w:r>
        <w:rPr>
          <w:rFonts w:ascii="宋体" w:hAnsi="宋体" w:hint="eastAsia"/>
          <w:bCs/>
          <w:szCs w:val="28"/>
        </w:rPr>
        <w:t>的实施情况进行了审计。贵公司的责任是提供真实、合法、完整的</w:t>
      </w:r>
      <w:r>
        <w:rPr>
          <w:rFonts w:ascii="宋体" w:hAnsi="宋体"/>
          <w:bCs/>
          <w:szCs w:val="28"/>
        </w:rPr>
        <w:t>审计</w:t>
      </w:r>
      <w:r>
        <w:rPr>
          <w:rFonts w:ascii="宋体" w:hAnsi="宋体" w:hint="eastAsia"/>
          <w:bCs/>
          <w:szCs w:val="28"/>
        </w:rPr>
        <w:t>资料，我们的责任是在实施</w:t>
      </w:r>
      <w:r>
        <w:rPr>
          <w:rFonts w:ascii="宋体" w:hAnsi="宋体"/>
          <w:bCs/>
          <w:szCs w:val="28"/>
        </w:rPr>
        <w:t>审计</w:t>
      </w:r>
      <w:r>
        <w:rPr>
          <w:rFonts w:ascii="宋体" w:hAnsi="宋体" w:hint="eastAsia"/>
          <w:bCs/>
          <w:szCs w:val="28"/>
        </w:rPr>
        <w:t>工作的基础上出具</w:t>
      </w:r>
      <w:r>
        <w:rPr>
          <w:rFonts w:ascii="宋体" w:hAnsi="宋体"/>
          <w:bCs/>
          <w:szCs w:val="28"/>
        </w:rPr>
        <w:t>审计</w:t>
      </w:r>
      <w:r>
        <w:rPr>
          <w:rFonts w:ascii="宋体" w:hAnsi="宋体" w:hint="eastAsia"/>
          <w:bCs/>
          <w:szCs w:val="28"/>
        </w:rPr>
        <w:t>报告。在审计过程中，我们参照中国注册会计师审计准则，结合贵公司的实际情况，实施了必要的审计程序。现将</w:t>
      </w:r>
      <w:r>
        <w:rPr>
          <w:rFonts w:ascii="宋体" w:hAnsi="宋体"/>
          <w:bCs/>
          <w:szCs w:val="28"/>
        </w:rPr>
        <w:t>审计</w:t>
      </w:r>
      <w:r>
        <w:rPr>
          <w:rFonts w:ascii="宋体" w:hAnsi="宋体" w:hint="eastAsia"/>
          <w:bCs/>
          <w:szCs w:val="28"/>
        </w:rPr>
        <w:t>情况报告如下：</w:t>
      </w:r>
    </w:p>
    <w:p w:rsidR="00B33110" w:rsidRDefault="00B33110" w:rsidP="00B33110">
      <w:pPr>
        <w:numPr>
          <w:ilvl w:val="0"/>
          <w:numId w:val="3"/>
        </w:numPr>
        <w:snapToGrid w:val="0"/>
        <w:spacing w:beforeLines="100" w:before="240" w:line="360" w:lineRule="auto"/>
        <w:ind w:left="0" w:firstLineChars="200" w:firstLine="420"/>
        <w:rPr>
          <w:rFonts w:ascii="黑体" w:eastAsia="黑体" w:hAnsi="宋体"/>
          <w:bCs/>
          <w:szCs w:val="28"/>
        </w:rPr>
      </w:pPr>
      <w:r>
        <w:rPr>
          <w:rFonts w:ascii="黑体" w:eastAsia="黑体" w:hAnsi="宋体" w:hint="eastAsia"/>
          <w:bCs/>
          <w:szCs w:val="28"/>
        </w:rPr>
        <w:t>企业及项目基本情况</w:t>
      </w:r>
    </w:p>
    <w:p w:rsidR="00B33110" w:rsidRDefault="00B33110" w:rsidP="00B33110">
      <w:pPr>
        <w:numPr>
          <w:ilvl w:val="0"/>
          <w:numId w:val="4"/>
        </w:numPr>
        <w:adjustRightInd w:val="0"/>
        <w:snapToGrid w:val="0"/>
        <w:spacing w:line="360" w:lineRule="auto"/>
        <w:textAlignment w:val="baseline"/>
        <w:rPr>
          <w:rFonts w:ascii="宋体" w:hAnsi="宋体"/>
          <w:bCs/>
          <w:szCs w:val="28"/>
        </w:rPr>
      </w:pPr>
      <w:r>
        <w:rPr>
          <w:rFonts w:ascii="宋体" w:hAnsi="宋体" w:hint="eastAsia"/>
          <w:bCs/>
          <w:szCs w:val="28"/>
        </w:rPr>
        <w:t>公司简介：</w:t>
      </w:r>
    </w:p>
    <w:p w:rsidR="00B33110" w:rsidRDefault="00B33110" w:rsidP="00B33110">
      <w:pPr>
        <w:spacing w:line="360" w:lineRule="auto"/>
        <w:ind w:firstLineChars="200" w:firstLine="420"/>
        <w:rPr>
          <w:rFonts w:ascii="宋体" w:hAnsi="宋体"/>
        </w:rPr>
      </w:pPr>
      <w:r>
        <w:rPr>
          <w:rFonts w:ascii="宋体" w:hAnsi="宋体" w:hint="eastAsia"/>
        </w:rPr>
        <w:t>***</w:t>
      </w:r>
    </w:p>
    <w:p w:rsidR="00B33110" w:rsidRDefault="00B33110" w:rsidP="00B33110">
      <w:pPr>
        <w:snapToGrid w:val="0"/>
        <w:spacing w:beforeLines="50" w:before="120" w:line="360" w:lineRule="auto"/>
        <w:ind w:firstLineChars="200" w:firstLine="420"/>
        <w:rPr>
          <w:rFonts w:ascii="宋体" w:hAnsi="宋体"/>
          <w:bCs/>
          <w:szCs w:val="28"/>
        </w:rPr>
      </w:pPr>
      <w:r>
        <w:rPr>
          <w:rFonts w:ascii="宋体" w:hAnsi="宋体" w:hint="eastAsia"/>
          <w:bCs/>
          <w:szCs w:val="28"/>
        </w:rPr>
        <w:t xml:space="preserve">2、项目简介： </w:t>
      </w:r>
    </w:p>
    <w:p w:rsidR="00B33110" w:rsidRDefault="00B33110" w:rsidP="00B33110">
      <w:pPr>
        <w:spacing w:beforeLines="50" w:before="120" w:line="360" w:lineRule="auto"/>
        <w:ind w:leftChars="50" w:left="105" w:rightChars="50" w:right="105" w:firstLineChars="200" w:firstLine="420"/>
        <w:rPr>
          <w:rFonts w:ascii="黑体" w:eastAsia="黑体" w:hAnsi="宋体"/>
          <w:bCs/>
          <w:szCs w:val="28"/>
        </w:rPr>
      </w:pPr>
      <w:r>
        <w:rPr>
          <w:rFonts w:hAnsi="Arial" w:cs="Arial" w:hint="eastAsia"/>
        </w:rPr>
        <w:t>***</w:t>
      </w:r>
    </w:p>
    <w:p w:rsidR="00B33110" w:rsidRDefault="00B33110" w:rsidP="00B33110">
      <w:pPr>
        <w:numPr>
          <w:ilvl w:val="0"/>
          <w:numId w:val="3"/>
        </w:numPr>
        <w:snapToGrid w:val="0"/>
        <w:spacing w:line="360" w:lineRule="auto"/>
        <w:ind w:left="0" w:firstLineChars="200" w:firstLine="420"/>
        <w:rPr>
          <w:rFonts w:ascii="黑体" w:eastAsia="黑体" w:hAnsi="宋体"/>
          <w:bCs/>
          <w:szCs w:val="28"/>
        </w:rPr>
      </w:pPr>
      <w:r>
        <w:rPr>
          <w:rFonts w:ascii="黑体" w:eastAsia="黑体" w:hAnsi="宋体" w:hint="eastAsia"/>
          <w:bCs/>
          <w:szCs w:val="28"/>
        </w:rPr>
        <w:t>专项审计情况</w:t>
      </w:r>
    </w:p>
    <w:p w:rsidR="00B33110" w:rsidRDefault="00B33110" w:rsidP="00B33110">
      <w:pPr>
        <w:snapToGrid w:val="0"/>
        <w:spacing w:line="360" w:lineRule="auto"/>
        <w:ind w:firstLineChars="200" w:firstLine="420"/>
        <w:rPr>
          <w:rFonts w:ascii="宋体" w:hAnsi="宋体"/>
          <w:bCs/>
          <w:szCs w:val="28"/>
        </w:rPr>
      </w:pPr>
      <w:r>
        <w:rPr>
          <w:rFonts w:ascii="宋体" w:hAnsi="宋体" w:hint="eastAsia"/>
          <w:bCs/>
          <w:szCs w:val="28"/>
        </w:rPr>
        <w:t>（一）项目实际投资额</w:t>
      </w:r>
    </w:p>
    <w:p w:rsidR="00B33110" w:rsidRDefault="00B33110" w:rsidP="00B33110">
      <w:pPr>
        <w:snapToGrid w:val="0"/>
        <w:spacing w:line="360" w:lineRule="auto"/>
        <w:ind w:firstLineChars="200" w:firstLine="420"/>
        <w:rPr>
          <w:rFonts w:ascii="宋体" w:hAnsi="宋体"/>
          <w:bCs/>
          <w:szCs w:val="21"/>
        </w:rPr>
      </w:pPr>
      <w:r>
        <w:rPr>
          <w:rFonts w:ascii="宋体" w:hAnsi="宋体" w:hint="eastAsia"/>
          <w:bCs/>
          <w:szCs w:val="21"/>
        </w:rPr>
        <w:t>经审计，截至2018年12月31日,项目实际累计投资额为</w:t>
      </w:r>
      <w:r>
        <w:rPr>
          <w:rFonts w:ascii="宋体" w:hAnsi="宋体" w:cs="宋体" w:hint="eastAsia"/>
          <w:szCs w:val="21"/>
        </w:rPr>
        <w:t>***</w:t>
      </w:r>
      <w:r>
        <w:rPr>
          <w:rFonts w:ascii="宋体" w:hAnsi="宋体" w:hint="eastAsia"/>
          <w:bCs/>
          <w:szCs w:val="21"/>
        </w:rPr>
        <w:t>元，其中固定资产投资***元，企业自有资金投资***元，社会资金投资***元；项目实际累计投资明细如下：</w:t>
      </w:r>
    </w:p>
    <w:tbl>
      <w:tblPr>
        <w:tblW w:w="87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419"/>
        <w:gridCol w:w="1419"/>
        <w:gridCol w:w="1417"/>
        <w:gridCol w:w="1417"/>
        <w:gridCol w:w="1559"/>
      </w:tblGrid>
      <w:tr w:rsidR="00B33110" w:rsidTr="00A6420E">
        <w:trPr>
          <w:trHeight w:val="388"/>
        </w:trPr>
        <w:tc>
          <w:tcPr>
            <w:tcW w:w="1559" w:type="dxa"/>
            <w:shd w:val="clear" w:color="auto" w:fill="auto"/>
            <w:vAlign w:val="center"/>
          </w:tcPr>
          <w:p w:rsidR="00B33110" w:rsidRDefault="00B33110" w:rsidP="00A6420E">
            <w:pPr>
              <w:widowControl/>
              <w:spacing w:line="360" w:lineRule="auto"/>
              <w:rPr>
                <w:rFonts w:ascii="宋体" w:hAnsi="宋体" w:cs="宋体"/>
                <w:b/>
                <w:sz w:val="18"/>
                <w:szCs w:val="18"/>
              </w:rPr>
            </w:pPr>
            <w:r>
              <w:rPr>
                <w:rFonts w:ascii="宋体" w:hAnsi="宋体" w:cs="宋体" w:hint="eastAsia"/>
                <w:b/>
                <w:sz w:val="18"/>
                <w:szCs w:val="18"/>
              </w:rPr>
              <w:t>项目实际投资额</w:t>
            </w:r>
          </w:p>
        </w:tc>
        <w:tc>
          <w:tcPr>
            <w:tcW w:w="1419" w:type="dxa"/>
            <w:shd w:val="clear" w:color="auto" w:fill="auto"/>
            <w:vAlign w:val="center"/>
          </w:tcPr>
          <w:p w:rsidR="00B33110" w:rsidRDefault="00B33110" w:rsidP="00A6420E">
            <w:pPr>
              <w:widowControl/>
              <w:spacing w:line="360" w:lineRule="auto"/>
              <w:jc w:val="center"/>
              <w:rPr>
                <w:rFonts w:ascii="宋体" w:hAnsi="宋体" w:cs="宋体"/>
                <w:b/>
                <w:sz w:val="18"/>
                <w:szCs w:val="18"/>
              </w:rPr>
            </w:pPr>
            <w:r>
              <w:rPr>
                <w:rFonts w:ascii="宋体" w:hAnsi="宋体" w:cs="宋体" w:hint="eastAsia"/>
                <w:b/>
                <w:sz w:val="18"/>
                <w:szCs w:val="18"/>
              </w:rPr>
              <w:t>2015年度</w:t>
            </w:r>
          </w:p>
          <w:p w:rsidR="00B33110" w:rsidRDefault="00B33110" w:rsidP="00A6420E">
            <w:pPr>
              <w:widowControl/>
              <w:spacing w:line="360" w:lineRule="auto"/>
              <w:jc w:val="center"/>
              <w:rPr>
                <w:rFonts w:ascii="宋体" w:hAnsi="宋体" w:cs="宋体"/>
                <w:b/>
                <w:sz w:val="18"/>
                <w:szCs w:val="18"/>
              </w:rPr>
            </w:pPr>
            <w:r>
              <w:rPr>
                <w:rFonts w:ascii="宋体" w:hAnsi="宋体" w:cs="宋体" w:hint="eastAsia"/>
                <w:b/>
                <w:sz w:val="18"/>
                <w:szCs w:val="18"/>
              </w:rPr>
              <w:t>之前累计</w:t>
            </w:r>
          </w:p>
        </w:tc>
        <w:tc>
          <w:tcPr>
            <w:tcW w:w="1419" w:type="dxa"/>
            <w:shd w:val="clear" w:color="auto" w:fill="auto"/>
            <w:vAlign w:val="center"/>
          </w:tcPr>
          <w:p w:rsidR="00B33110" w:rsidRDefault="00B33110" w:rsidP="00A6420E">
            <w:pPr>
              <w:widowControl/>
              <w:spacing w:line="360" w:lineRule="auto"/>
              <w:jc w:val="center"/>
              <w:rPr>
                <w:rFonts w:ascii="宋体" w:hAnsi="宋体" w:cs="宋体"/>
                <w:b/>
                <w:sz w:val="18"/>
                <w:szCs w:val="18"/>
              </w:rPr>
            </w:pPr>
            <w:r>
              <w:rPr>
                <w:rFonts w:ascii="宋体" w:hAnsi="宋体" w:cs="宋体" w:hint="eastAsia"/>
                <w:b/>
                <w:sz w:val="18"/>
                <w:szCs w:val="18"/>
              </w:rPr>
              <w:t>2016年度</w:t>
            </w:r>
          </w:p>
        </w:tc>
        <w:tc>
          <w:tcPr>
            <w:tcW w:w="1417" w:type="dxa"/>
            <w:shd w:val="clear" w:color="auto" w:fill="auto"/>
            <w:vAlign w:val="center"/>
          </w:tcPr>
          <w:p w:rsidR="00B33110" w:rsidRDefault="00B33110" w:rsidP="00A6420E">
            <w:pPr>
              <w:widowControl/>
              <w:spacing w:line="360" w:lineRule="auto"/>
              <w:jc w:val="center"/>
              <w:rPr>
                <w:rFonts w:ascii="宋体" w:hAnsi="宋体" w:cs="宋体"/>
                <w:b/>
                <w:sz w:val="18"/>
                <w:szCs w:val="18"/>
              </w:rPr>
            </w:pPr>
            <w:r>
              <w:rPr>
                <w:rFonts w:ascii="宋体" w:hAnsi="宋体" w:cs="宋体" w:hint="eastAsia"/>
                <w:b/>
                <w:sz w:val="18"/>
                <w:szCs w:val="18"/>
              </w:rPr>
              <w:t>2017年度</w:t>
            </w:r>
          </w:p>
        </w:tc>
        <w:tc>
          <w:tcPr>
            <w:tcW w:w="1417" w:type="dxa"/>
            <w:shd w:val="clear" w:color="auto" w:fill="auto"/>
            <w:vAlign w:val="center"/>
          </w:tcPr>
          <w:p w:rsidR="00B33110" w:rsidRDefault="00B33110" w:rsidP="00A6420E">
            <w:pPr>
              <w:widowControl/>
              <w:spacing w:line="360" w:lineRule="auto"/>
              <w:jc w:val="center"/>
              <w:rPr>
                <w:rFonts w:ascii="宋体" w:hAnsi="宋体" w:cs="宋体"/>
                <w:b/>
                <w:sz w:val="18"/>
                <w:szCs w:val="18"/>
              </w:rPr>
            </w:pPr>
            <w:r>
              <w:rPr>
                <w:rFonts w:ascii="宋体" w:hAnsi="宋体" w:cs="宋体" w:hint="eastAsia"/>
                <w:b/>
                <w:sz w:val="18"/>
                <w:szCs w:val="18"/>
              </w:rPr>
              <w:t>2018年度</w:t>
            </w:r>
          </w:p>
        </w:tc>
        <w:tc>
          <w:tcPr>
            <w:tcW w:w="1559" w:type="dxa"/>
            <w:vAlign w:val="center"/>
          </w:tcPr>
          <w:p w:rsidR="00B33110" w:rsidRDefault="00B33110" w:rsidP="00A6420E">
            <w:pPr>
              <w:widowControl/>
              <w:spacing w:line="360" w:lineRule="auto"/>
              <w:jc w:val="center"/>
              <w:rPr>
                <w:rFonts w:ascii="宋体" w:hAnsi="宋体" w:cs="宋体"/>
                <w:b/>
                <w:sz w:val="18"/>
                <w:szCs w:val="18"/>
              </w:rPr>
            </w:pPr>
            <w:r>
              <w:rPr>
                <w:rFonts w:ascii="宋体" w:hAnsi="宋体" w:cs="宋体" w:hint="eastAsia"/>
                <w:b/>
                <w:sz w:val="18"/>
                <w:szCs w:val="18"/>
              </w:rPr>
              <w:t>合计</w:t>
            </w:r>
          </w:p>
        </w:tc>
      </w:tr>
      <w:tr w:rsidR="00B33110" w:rsidTr="00A6420E">
        <w:tc>
          <w:tcPr>
            <w:tcW w:w="1559" w:type="dxa"/>
            <w:shd w:val="clear" w:color="auto" w:fill="auto"/>
            <w:vAlign w:val="center"/>
          </w:tcPr>
          <w:p w:rsidR="00B33110" w:rsidRDefault="00B33110" w:rsidP="00A6420E">
            <w:pPr>
              <w:widowControl/>
              <w:spacing w:line="360" w:lineRule="auto"/>
              <w:rPr>
                <w:rFonts w:ascii="宋体" w:hAnsi="宋体" w:cs="宋体"/>
                <w:sz w:val="18"/>
                <w:szCs w:val="18"/>
              </w:rPr>
            </w:pPr>
            <w:r>
              <w:rPr>
                <w:rFonts w:ascii="宋体" w:hAnsi="宋体" w:cs="宋体" w:hint="eastAsia"/>
                <w:sz w:val="18"/>
                <w:szCs w:val="18"/>
              </w:rPr>
              <w:t>项目研发支出</w:t>
            </w:r>
          </w:p>
        </w:tc>
        <w:tc>
          <w:tcPr>
            <w:tcW w:w="1419"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9"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7"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7"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559" w:type="dxa"/>
            <w:vAlign w:val="center"/>
          </w:tcPr>
          <w:p w:rsidR="00B33110" w:rsidRDefault="00B33110" w:rsidP="00A6420E">
            <w:pPr>
              <w:widowControl/>
              <w:spacing w:line="360" w:lineRule="auto"/>
              <w:jc w:val="right"/>
              <w:rPr>
                <w:rFonts w:ascii="宋体" w:hAnsi="宋体" w:cs="宋体"/>
                <w:b/>
                <w:sz w:val="18"/>
                <w:szCs w:val="18"/>
              </w:rPr>
            </w:pPr>
          </w:p>
        </w:tc>
      </w:tr>
      <w:tr w:rsidR="00B33110" w:rsidTr="00A6420E">
        <w:tc>
          <w:tcPr>
            <w:tcW w:w="1559" w:type="dxa"/>
            <w:shd w:val="clear" w:color="auto" w:fill="auto"/>
            <w:vAlign w:val="center"/>
          </w:tcPr>
          <w:p w:rsidR="00B33110" w:rsidRDefault="00B33110" w:rsidP="00A6420E">
            <w:pPr>
              <w:widowControl/>
              <w:spacing w:line="360" w:lineRule="auto"/>
              <w:rPr>
                <w:rFonts w:ascii="宋体" w:hAnsi="宋体" w:cs="宋体"/>
                <w:sz w:val="18"/>
                <w:szCs w:val="18"/>
              </w:rPr>
            </w:pPr>
            <w:r>
              <w:rPr>
                <w:rFonts w:ascii="宋体" w:hAnsi="宋体" w:cs="宋体" w:hint="eastAsia"/>
                <w:sz w:val="18"/>
                <w:szCs w:val="18"/>
              </w:rPr>
              <w:t>项目设备及无形资产购置</w:t>
            </w:r>
          </w:p>
        </w:tc>
        <w:tc>
          <w:tcPr>
            <w:tcW w:w="1419"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9"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7"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7"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559" w:type="dxa"/>
            <w:vAlign w:val="center"/>
          </w:tcPr>
          <w:p w:rsidR="00B33110" w:rsidRDefault="00B33110" w:rsidP="00A6420E">
            <w:pPr>
              <w:widowControl/>
              <w:spacing w:line="360" w:lineRule="auto"/>
              <w:jc w:val="right"/>
              <w:rPr>
                <w:rFonts w:ascii="宋体" w:hAnsi="宋体" w:cs="宋体"/>
                <w:b/>
                <w:sz w:val="18"/>
                <w:szCs w:val="18"/>
              </w:rPr>
            </w:pPr>
          </w:p>
        </w:tc>
      </w:tr>
      <w:tr w:rsidR="00B33110" w:rsidTr="00A6420E">
        <w:tc>
          <w:tcPr>
            <w:tcW w:w="1559" w:type="dxa"/>
            <w:shd w:val="clear" w:color="auto" w:fill="auto"/>
            <w:vAlign w:val="center"/>
          </w:tcPr>
          <w:p w:rsidR="00B33110" w:rsidRDefault="00B33110" w:rsidP="00A6420E">
            <w:pPr>
              <w:widowControl/>
              <w:spacing w:line="360" w:lineRule="auto"/>
              <w:rPr>
                <w:rFonts w:ascii="宋体" w:hAnsi="宋体" w:cs="宋体"/>
                <w:sz w:val="18"/>
                <w:szCs w:val="18"/>
              </w:rPr>
            </w:pPr>
            <w:r>
              <w:rPr>
                <w:rFonts w:ascii="宋体" w:hAnsi="宋体" w:cs="宋体" w:hint="eastAsia"/>
                <w:sz w:val="18"/>
                <w:szCs w:val="18"/>
              </w:rPr>
              <w:t>项目基建支出</w:t>
            </w:r>
          </w:p>
        </w:tc>
        <w:tc>
          <w:tcPr>
            <w:tcW w:w="1419"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9"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7"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7"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559" w:type="dxa"/>
            <w:vAlign w:val="center"/>
          </w:tcPr>
          <w:p w:rsidR="00B33110" w:rsidRDefault="00B33110" w:rsidP="00A6420E">
            <w:pPr>
              <w:widowControl/>
              <w:spacing w:line="360" w:lineRule="auto"/>
              <w:jc w:val="right"/>
              <w:rPr>
                <w:rFonts w:ascii="宋体" w:hAnsi="宋体" w:cs="宋体"/>
                <w:b/>
                <w:sz w:val="18"/>
                <w:szCs w:val="18"/>
              </w:rPr>
            </w:pPr>
          </w:p>
        </w:tc>
      </w:tr>
      <w:tr w:rsidR="00B33110" w:rsidTr="00A6420E">
        <w:tc>
          <w:tcPr>
            <w:tcW w:w="1559" w:type="dxa"/>
            <w:shd w:val="clear" w:color="auto" w:fill="auto"/>
            <w:vAlign w:val="center"/>
          </w:tcPr>
          <w:p w:rsidR="00B33110" w:rsidRDefault="00B33110" w:rsidP="00A6420E">
            <w:pPr>
              <w:widowControl/>
              <w:spacing w:line="360" w:lineRule="auto"/>
              <w:rPr>
                <w:rFonts w:ascii="宋体" w:hAnsi="宋体" w:cs="宋体"/>
                <w:sz w:val="18"/>
                <w:szCs w:val="18"/>
              </w:rPr>
            </w:pPr>
            <w:r w:rsidRPr="005056BD">
              <w:rPr>
                <w:rFonts w:ascii="宋体" w:hAnsi="宋体" w:cs="宋体" w:hint="eastAsia"/>
                <w:sz w:val="18"/>
                <w:szCs w:val="18"/>
              </w:rPr>
              <w:t>从高校院所购买成果支出（用于本项目的成果）</w:t>
            </w:r>
          </w:p>
        </w:tc>
        <w:tc>
          <w:tcPr>
            <w:tcW w:w="1419"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9"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7"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7"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559" w:type="dxa"/>
            <w:vAlign w:val="center"/>
          </w:tcPr>
          <w:p w:rsidR="00B33110" w:rsidRDefault="00B33110" w:rsidP="00A6420E">
            <w:pPr>
              <w:widowControl/>
              <w:spacing w:line="360" w:lineRule="auto"/>
              <w:jc w:val="right"/>
              <w:rPr>
                <w:rFonts w:ascii="宋体" w:hAnsi="宋体" w:cs="宋体"/>
                <w:b/>
                <w:sz w:val="18"/>
                <w:szCs w:val="18"/>
              </w:rPr>
            </w:pPr>
          </w:p>
        </w:tc>
      </w:tr>
      <w:tr w:rsidR="00B33110" w:rsidTr="00A6420E">
        <w:tc>
          <w:tcPr>
            <w:tcW w:w="1559" w:type="dxa"/>
            <w:shd w:val="clear" w:color="auto" w:fill="auto"/>
            <w:vAlign w:val="center"/>
          </w:tcPr>
          <w:p w:rsidR="00B33110" w:rsidRDefault="00B33110" w:rsidP="00A6420E">
            <w:pPr>
              <w:widowControl/>
              <w:spacing w:line="360" w:lineRule="auto"/>
              <w:rPr>
                <w:rFonts w:ascii="宋体" w:hAnsi="宋体" w:cs="宋体"/>
                <w:sz w:val="18"/>
                <w:szCs w:val="18"/>
              </w:rPr>
            </w:pPr>
            <w:r>
              <w:rPr>
                <w:rFonts w:ascii="宋体" w:hAnsi="宋体" w:cs="宋体" w:hint="eastAsia"/>
                <w:sz w:val="18"/>
                <w:szCs w:val="18"/>
              </w:rPr>
              <w:lastRenderedPageBreak/>
              <w:t>项目产业化费用支出（流动资金）</w:t>
            </w:r>
          </w:p>
        </w:tc>
        <w:tc>
          <w:tcPr>
            <w:tcW w:w="1419"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9"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7"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7"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559" w:type="dxa"/>
            <w:vAlign w:val="center"/>
          </w:tcPr>
          <w:p w:rsidR="00B33110" w:rsidRDefault="00B33110" w:rsidP="00A6420E">
            <w:pPr>
              <w:widowControl/>
              <w:spacing w:line="360" w:lineRule="auto"/>
              <w:jc w:val="right"/>
              <w:rPr>
                <w:rFonts w:ascii="宋体" w:hAnsi="宋体" w:cs="宋体"/>
                <w:b/>
                <w:sz w:val="18"/>
                <w:szCs w:val="18"/>
              </w:rPr>
            </w:pPr>
          </w:p>
        </w:tc>
      </w:tr>
      <w:tr w:rsidR="00B33110" w:rsidTr="00A6420E">
        <w:tc>
          <w:tcPr>
            <w:tcW w:w="1559" w:type="dxa"/>
            <w:shd w:val="clear" w:color="auto" w:fill="auto"/>
            <w:vAlign w:val="center"/>
          </w:tcPr>
          <w:p w:rsidR="00B33110" w:rsidRDefault="00B33110" w:rsidP="00A6420E">
            <w:pPr>
              <w:widowControl/>
              <w:spacing w:line="360" w:lineRule="auto"/>
              <w:rPr>
                <w:rFonts w:ascii="宋体" w:hAnsi="宋体" w:cs="宋体"/>
                <w:sz w:val="18"/>
                <w:szCs w:val="18"/>
              </w:rPr>
            </w:pPr>
            <w:r>
              <w:rPr>
                <w:rFonts w:ascii="宋体" w:hAnsi="宋体" w:cs="宋体" w:hint="eastAsia"/>
                <w:sz w:val="18"/>
                <w:szCs w:val="18"/>
              </w:rPr>
              <w:t>项目推广支出（销售费用）</w:t>
            </w:r>
          </w:p>
        </w:tc>
        <w:tc>
          <w:tcPr>
            <w:tcW w:w="1419"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9"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7"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7"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559" w:type="dxa"/>
            <w:vAlign w:val="center"/>
          </w:tcPr>
          <w:p w:rsidR="00B33110" w:rsidRDefault="00B33110" w:rsidP="00A6420E">
            <w:pPr>
              <w:widowControl/>
              <w:spacing w:line="360" w:lineRule="auto"/>
              <w:jc w:val="right"/>
              <w:rPr>
                <w:rFonts w:ascii="宋体" w:hAnsi="宋体" w:cs="宋体"/>
                <w:b/>
                <w:sz w:val="18"/>
                <w:szCs w:val="18"/>
              </w:rPr>
            </w:pPr>
          </w:p>
        </w:tc>
      </w:tr>
      <w:tr w:rsidR="00B33110" w:rsidTr="00A6420E">
        <w:tc>
          <w:tcPr>
            <w:tcW w:w="1559" w:type="dxa"/>
            <w:shd w:val="clear" w:color="auto" w:fill="auto"/>
            <w:vAlign w:val="center"/>
          </w:tcPr>
          <w:p w:rsidR="00B33110" w:rsidRDefault="00B33110" w:rsidP="00A6420E">
            <w:pPr>
              <w:widowControl/>
              <w:spacing w:line="360" w:lineRule="auto"/>
              <w:rPr>
                <w:rFonts w:ascii="宋体" w:hAnsi="宋体" w:cs="宋体"/>
                <w:sz w:val="18"/>
                <w:szCs w:val="18"/>
              </w:rPr>
            </w:pPr>
            <w:r>
              <w:rPr>
                <w:rFonts w:ascii="宋体" w:hAnsi="宋体" w:cs="宋体" w:hint="eastAsia"/>
                <w:sz w:val="18"/>
                <w:szCs w:val="18"/>
              </w:rPr>
              <w:t>其他费用</w:t>
            </w:r>
          </w:p>
        </w:tc>
        <w:tc>
          <w:tcPr>
            <w:tcW w:w="1419"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9"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7"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417" w:type="dxa"/>
            <w:shd w:val="clear" w:color="auto" w:fill="auto"/>
            <w:vAlign w:val="center"/>
          </w:tcPr>
          <w:p w:rsidR="00B33110" w:rsidRDefault="00B33110" w:rsidP="00A6420E">
            <w:pPr>
              <w:widowControl/>
              <w:spacing w:line="360" w:lineRule="auto"/>
              <w:jc w:val="right"/>
              <w:rPr>
                <w:rFonts w:ascii="宋体" w:hAnsi="宋体" w:cs="宋体"/>
                <w:sz w:val="18"/>
                <w:szCs w:val="18"/>
              </w:rPr>
            </w:pPr>
          </w:p>
        </w:tc>
        <w:tc>
          <w:tcPr>
            <w:tcW w:w="1559" w:type="dxa"/>
            <w:vAlign w:val="center"/>
          </w:tcPr>
          <w:p w:rsidR="00B33110" w:rsidRDefault="00B33110" w:rsidP="00A6420E">
            <w:pPr>
              <w:widowControl/>
              <w:spacing w:line="360" w:lineRule="auto"/>
              <w:jc w:val="right"/>
              <w:rPr>
                <w:rFonts w:ascii="宋体" w:hAnsi="宋体" w:cs="宋体"/>
                <w:b/>
                <w:sz w:val="18"/>
                <w:szCs w:val="18"/>
              </w:rPr>
            </w:pPr>
          </w:p>
        </w:tc>
      </w:tr>
      <w:tr w:rsidR="00B33110" w:rsidTr="00A6420E">
        <w:tc>
          <w:tcPr>
            <w:tcW w:w="1559" w:type="dxa"/>
            <w:shd w:val="clear" w:color="auto" w:fill="auto"/>
            <w:vAlign w:val="center"/>
          </w:tcPr>
          <w:p w:rsidR="00B33110" w:rsidRDefault="00B33110" w:rsidP="00A6420E">
            <w:pPr>
              <w:widowControl/>
              <w:spacing w:line="360" w:lineRule="auto"/>
              <w:rPr>
                <w:rFonts w:ascii="宋体" w:hAnsi="宋体" w:cs="宋体"/>
                <w:b/>
                <w:sz w:val="18"/>
                <w:szCs w:val="18"/>
              </w:rPr>
            </w:pPr>
            <w:r>
              <w:rPr>
                <w:rFonts w:ascii="宋体" w:hAnsi="宋体" w:cs="宋体" w:hint="eastAsia"/>
                <w:bCs/>
                <w:sz w:val="18"/>
                <w:szCs w:val="18"/>
              </w:rPr>
              <w:t>合计</w:t>
            </w:r>
          </w:p>
        </w:tc>
        <w:tc>
          <w:tcPr>
            <w:tcW w:w="1419" w:type="dxa"/>
            <w:shd w:val="clear" w:color="auto" w:fill="auto"/>
            <w:vAlign w:val="center"/>
          </w:tcPr>
          <w:p w:rsidR="00B33110" w:rsidRDefault="00B33110" w:rsidP="00A6420E">
            <w:pPr>
              <w:widowControl/>
              <w:spacing w:line="360" w:lineRule="auto"/>
              <w:jc w:val="right"/>
              <w:rPr>
                <w:rFonts w:ascii="宋体" w:hAnsi="宋体" w:cs="宋体"/>
                <w:b/>
                <w:sz w:val="18"/>
                <w:szCs w:val="18"/>
              </w:rPr>
            </w:pPr>
          </w:p>
        </w:tc>
        <w:tc>
          <w:tcPr>
            <w:tcW w:w="1419" w:type="dxa"/>
            <w:shd w:val="clear" w:color="auto" w:fill="auto"/>
            <w:vAlign w:val="center"/>
          </w:tcPr>
          <w:p w:rsidR="00B33110" w:rsidRDefault="00B33110" w:rsidP="00A6420E">
            <w:pPr>
              <w:widowControl/>
              <w:spacing w:line="360" w:lineRule="auto"/>
              <w:jc w:val="right"/>
              <w:rPr>
                <w:rFonts w:ascii="宋体" w:hAnsi="宋体" w:cs="宋体"/>
                <w:b/>
                <w:sz w:val="18"/>
                <w:szCs w:val="18"/>
              </w:rPr>
            </w:pPr>
          </w:p>
        </w:tc>
        <w:tc>
          <w:tcPr>
            <w:tcW w:w="1417" w:type="dxa"/>
            <w:shd w:val="clear" w:color="auto" w:fill="auto"/>
            <w:vAlign w:val="center"/>
          </w:tcPr>
          <w:p w:rsidR="00B33110" w:rsidRDefault="00B33110" w:rsidP="00A6420E">
            <w:pPr>
              <w:widowControl/>
              <w:spacing w:line="360" w:lineRule="auto"/>
              <w:jc w:val="right"/>
              <w:rPr>
                <w:rFonts w:ascii="宋体" w:hAnsi="宋体" w:cs="宋体"/>
                <w:b/>
                <w:sz w:val="18"/>
                <w:szCs w:val="18"/>
              </w:rPr>
            </w:pPr>
          </w:p>
        </w:tc>
        <w:tc>
          <w:tcPr>
            <w:tcW w:w="1417" w:type="dxa"/>
            <w:shd w:val="clear" w:color="auto" w:fill="auto"/>
            <w:vAlign w:val="center"/>
          </w:tcPr>
          <w:p w:rsidR="00B33110" w:rsidRDefault="00B33110" w:rsidP="00A6420E">
            <w:pPr>
              <w:widowControl/>
              <w:spacing w:line="360" w:lineRule="auto"/>
              <w:jc w:val="right"/>
              <w:rPr>
                <w:rFonts w:ascii="宋体" w:hAnsi="宋体" w:cs="宋体"/>
                <w:b/>
                <w:sz w:val="18"/>
                <w:szCs w:val="18"/>
              </w:rPr>
            </w:pPr>
          </w:p>
        </w:tc>
        <w:tc>
          <w:tcPr>
            <w:tcW w:w="1559" w:type="dxa"/>
            <w:vAlign w:val="center"/>
          </w:tcPr>
          <w:p w:rsidR="00B33110" w:rsidRDefault="00B33110" w:rsidP="00A6420E">
            <w:pPr>
              <w:widowControl/>
              <w:spacing w:line="360" w:lineRule="auto"/>
              <w:jc w:val="right"/>
              <w:rPr>
                <w:rFonts w:ascii="宋体" w:hAnsi="宋体" w:cs="宋体"/>
                <w:b/>
                <w:sz w:val="18"/>
                <w:szCs w:val="18"/>
              </w:rPr>
            </w:pPr>
          </w:p>
        </w:tc>
      </w:tr>
    </w:tbl>
    <w:p w:rsidR="00B33110" w:rsidRDefault="00B33110" w:rsidP="00B33110">
      <w:pPr>
        <w:snapToGrid w:val="0"/>
        <w:spacing w:beforeLines="70" w:before="168" w:line="360" w:lineRule="auto"/>
        <w:rPr>
          <w:rFonts w:ascii="宋体" w:hAnsi="宋体"/>
          <w:bCs/>
          <w:szCs w:val="28"/>
        </w:rPr>
      </w:pPr>
      <w:r>
        <w:rPr>
          <w:rFonts w:ascii="宋体" w:hAnsi="宋体" w:hint="eastAsia"/>
          <w:bCs/>
          <w:szCs w:val="28"/>
        </w:rPr>
        <w:t xml:space="preserve">    </w:t>
      </w:r>
    </w:p>
    <w:p w:rsidR="00B33110" w:rsidRDefault="00B33110" w:rsidP="00B33110">
      <w:pPr>
        <w:snapToGrid w:val="0"/>
        <w:spacing w:beforeLines="70" w:before="168" w:line="360" w:lineRule="auto"/>
        <w:rPr>
          <w:rFonts w:ascii="宋体" w:hAnsi="宋体"/>
          <w:bCs/>
          <w:szCs w:val="28"/>
        </w:rPr>
      </w:pPr>
      <w:r>
        <w:rPr>
          <w:rFonts w:ascii="宋体" w:hAnsi="宋体" w:hint="eastAsia"/>
          <w:bCs/>
          <w:szCs w:val="28"/>
        </w:rPr>
        <w:t>（二）</w:t>
      </w:r>
      <w:r>
        <w:rPr>
          <w:rFonts w:ascii="宋体" w:hAnsi="宋体"/>
          <w:bCs/>
          <w:szCs w:val="28"/>
        </w:rPr>
        <w:t>近三个会计年度项目</w:t>
      </w:r>
      <w:r>
        <w:rPr>
          <w:rFonts w:ascii="宋体" w:hAnsi="宋体" w:hint="eastAsia"/>
          <w:bCs/>
          <w:szCs w:val="28"/>
        </w:rPr>
        <w:t>收入、项目成本、缴纳税费、净利润和净利润率</w:t>
      </w:r>
    </w:p>
    <w:p w:rsidR="00B33110" w:rsidRDefault="00B33110" w:rsidP="00B33110">
      <w:pPr>
        <w:pStyle w:val="10"/>
        <w:widowControl w:val="0"/>
        <w:numPr>
          <w:ilvl w:val="0"/>
          <w:numId w:val="5"/>
        </w:numPr>
        <w:snapToGrid w:val="0"/>
        <w:spacing w:line="360" w:lineRule="auto"/>
        <w:jc w:val="both"/>
        <w:rPr>
          <w:rFonts w:ascii="宋体" w:hAnsi="宋体"/>
          <w:bCs/>
          <w:szCs w:val="28"/>
        </w:rPr>
      </w:pPr>
      <w:r>
        <w:rPr>
          <w:rFonts w:ascii="宋体" w:hAnsi="宋体"/>
          <w:bCs/>
          <w:szCs w:val="28"/>
        </w:rPr>
        <w:t>项目</w:t>
      </w:r>
      <w:r>
        <w:rPr>
          <w:rFonts w:ascii="宋体" w:hAnsi="宋体" w:hint="eastAsia"/>
          <w:bCs/>
          <w:szCs w:val="28"/>
        </w:rPr>
        <w:t>收入</w:t>
      </w:r>
    </w:p>
    <w:p w:rsidR="00B33110" w:rsidRDefault="00B33110" w:rsidP="00B33110">
      <w:pPr>
        <w:snapToGrid w:val="0"/>
        <w:spacing w:line="360" w:lineRule="auto"/>
        <w:ind w:firstLineChars="200" w:firstLine="420"/>
        <w:rPr>
          <w:rFonts w:ascii="宋体" w:hAnsi="宋体"/>
          <w:bCs/>
          <w:szCs w:val="28"/>
        </w:rPr>
      </w:pPr>
      <w:r>
        <w:rPr>
          <w:rFonts w:ascii="宋体" w:hAnsi="宋体" w:hint="eastAsia"/>
          <w:bCs/>
          <w:szCs w:val="21"/>
        </w:rPr>
        <w:t>经审计，</w:t>
      </w:r>
      <w:r>
        <w:rPr>
          <w:rFonts w:ascii="宋体" w:hAnsi="宋体"/>
          <w:bCs/>
          <w:szCs w:val="21"/>
        </w:rPr>
        <w:t>近三个会计年度</w:t>
      </w:r>
      <w:r>
        <w:rPr>
          <w:rFonts w:ascii="宋体" w:hAnsi="宋体" w:hint="eastAsia"/>
          <w:bCs/>
          <w:szCs w:val="21"/>
        </w:rPr>
        <w:t>累计实现项目</w:t>
      </w:r>
      <w:r>
        <w:rPr>
          <w:rFonts w:ascii="宋体" w:hAnsi="宋体"/>
          <w:bCs/>
          <w:szCs w:val="21"/>
        </w:rPr>
        <w:t>收入</w:t>
      </w:r>
      <w:r>
        <w:rPr>
          <w:rFonts w:ascii="宋体" w:hAnsi="宋体" w:cs="宋体" w:hint="eastAsia"/>
          <w:szCs w:val="21"/>
        </w:rPr>
        <w:t>***元</w:t>
      </w:r>
      <w:r>
        <w:rPr>
          <w:rFonts w:ascii="宋体" w:hAnsi="宋体" w:hint="eastAsia"/>
          <w:bCs/>
          <w:szCs w:val="21"/>
        </w:rPr>
        <w:t>，明细</w:t>
      </w:r>
      <w:r>
        <w:rPr>
          <w:rFonts w:ascii="宋体" w:hAnsi="宋体" w:hint="eastAsia"/>
          <w:bCs/>
          <w:szCs w:val="28"/>
        </w:rPr>
        <w:t>如下：</w:t>
      </w:r>
    </w:p>
    <w:tbl>
      <w:tblPr>
        <w:tblW w:w="8646" w:type="dxa"/>
        <w:tblInd w:w="221" w:type="dxa"/>
        <w:tblLayout w:type="fixed"/>
        <w:tblLook w:val="04A0" w:firstRow="1" w:lastRow="0" w:firstColumn="1" w:lastColumn="0" w:noHBand="0" w:noVBand="1"/>
      </w:tblPr>
      <w:tblGrid>
        <w:gridCol w:w="1730"/>
        <w:gridCol w:w="1729"/>
        <w:gridCol w:w="1729"/>
        <w:gridCol w:w="1729"/>
        <w:gridCol w:w="1729"/>
      </w:tblGrid>
      <w:tr w:rsidR="00B33110" w:rsidTr="00A6420E">
        <w:trPr>
          <w:trHeight w:val="270"/>
        </w:trPr>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left"/>
              <w:rPr>
                <w:rFonts w:ascii="宋体" w:hAnsi="宋体" w:cs="宋体"/>
                <w:b/>
                <w:sz w:val="18"/>
                <w:szCs w:val="18"/>
              </w:rPr>
            </w:pPr>
            <w:r>
              <w:rPr>
                <w:rFonts w:ascii="宋体" w:hAnsi="宋体" w:cs="宋体" w:hint="eastAsia"/>
                <w:b/>
                <w:sz w:val="18"/>
                <w:szCs w:val="18"/>
              </w:rPr>
              <w:t>项目收入</w:t>
            </w:r>
          </w:p>
        </w:tc>
        <w:tc>
          <w:tcPr>
            <w:tcW w:w="1729"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spacing w:line="360" w:lineRule="auto"/>
              <w:jc w:val="right"/>
              <w:rPr>
                <w:rFonts w:ascii="宋体" w:hAnsi="宋体" w:cs="宋体"/>
                <w:b/>
                <w:sz w:val="18"/>
                <w:szCs w:val="18"/>
              </w:rPr>
            </w:pPr>
            <w:r>
              <w:rPr>
                <w:rFonts w:ascii="宋体" w:hAnsi="宋体" w:cs="宋体" w:hint="eastAsia"/>
                <w:b/>
                <w:sz w:val="18"/>
                <w:szCs w:val="18"/>
              </w:rPr>
              <w:t>2016年度</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right"/>
              <w:rPr>
                <w:rFonts w:ascii="宋体" w:hAnsi="宋体" w:cs="宋体"/>
                <w:b/>
                <w:sz w:val="18"/>
                <w:szCs w:val="18"/>
              </w:rPr>
            </w:pPr>
            <w:r>
              <w:rPr>
                <w:rFonts w:ascii="宋体" w:hAnsi="宋体" w:cs="宋体" w:hint="eastAsia"/>
                <w:b/>
                <w:sz w:val="18"/>
                <w:szCs w:val="18"/>
              </w:rPr>
              <w:t>2017年度</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right"/>
              <w:rPr>
                <w:rFonts w:ascii="宋体" w:hAnsi="宋体" w:cs="宋体"/>
                <w:b/>
                <w:sz w:val="18"/>
                <w:szCs w:val="18"/>
              </w:rPr>
            </w:pPr>
            <w:r>
              <w:rPr>
                <w:rFonts w:ascii="宋体" w:hAnsi="宋体" w:cs="宋体" w:hint="eastAsia"/>
                <w:b/>
                <w:sz w:val="18"/>
                <w:szCs w:val="18"/>
              </w:rPr>
              <w:t>2018年度</w:t>
            </w:r>
          </w:p>
        </w:tc>
        <w:tc>
          <w:tcPr>
            <w:tcW w:w="1729" w:type="dxa"/>
            <w:tcBorders>
              <w:top w:val="single" w:sz="4" w:space="0" w:color="auto"/>
              <w:left w:val="single" w:sz="4" w:space="0" w:color="auto"/>
              <w:bottom w:val="single" w:sz="4" w:space="0" w:color="auto"/>
              <w:right w:val="single" w:sz="4" w:space="0" w:color="auto"/>
            </w:tcBorders>
          </w:tcPr>
          <w:p w:rsidR="00B33110" w:rsidRDefault="00B33110" w:rsidP="00A6420E">
            <w:pPr>
              <w:widowControl/>
              <w:spacing w:line="360" w:lineRule="auto"/>
              <w:jc w:val="right"/>
              <w:rPr>
                <w:rFonts w:ascii="宋体" w:hAnsi="宋体" w:cs="宋体"/>
                <w:b/>
                <w:sz w:val="18"/>
                <w:szCs w:val="18"/>
              </w:rPr>
            </w:pPr>
            <w:r>
              <w:rPr>
                <w:rFonts w:ascii="宋体" w:hAnsi="宋体" w:cs="宋体" w:hint="eastAsia"/>
                <w:b/>
                <w:sz w:val="18"/>
                <w:szCs w:val="18"/>
              </w:rPr>
              <w:t>合计</w:t>
            </w:r>
          </w:p>
        </w:tc>
      </w:tr>
      <w:tr w:rsidR="00B33110" w:rsidTr="00A6420E">
        <w:trPr>
          <w:trHeight w:val="270"/>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left"/>
              <w:rPr>
                <w:rFonts w:ascii="宋体" w:hAnsi="宋体" w:cs="宋体"/>
                <w:sz w:val="18"/>
                <w:szCs w:val="18"/>
              </w:rPr>
            </w:pPr>
            <w:r>
              <w:rPr>
                <w:rFonts w:ascii="宋体" w:hAnsi="宋体" w:cs="宋体" w:hint="eastAsia"/>
                <w:sz w:val="18"/>
                <w:szCs w:val="18"/>
              </w:rPr>
              <w:t>产品销售收入</w:t>
            </w:r>
          </w:p>
        </w:tc>
        <w:tc>
          <w:tcPr>
            <w:tcW w:w="1729" w:type="dxa"/>
            <w:tcBorders>
              <w:top w:val="single" w:sz="4" w:space="0" w:color="auto"/>
              <w:left w:val="nil"/>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b/>
                <w:sz w:val="18"/>
                <w:szCs w:val="18"/>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b/>
                <w:sz w:val="18"/>
                <w:szCs w:val="18"/>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b/>
                <w:sz w:val="18"/>
                <w:szCs w:val="18"/>
              </w:rPr>
            </w:pPr>
          </w:p>
        </w:tc>
        <w:tc>
          <w:tcPr>
            <w:tcW w:w="1729" w:type="dxa"/>
            <w:tcBorders>
              <w:top w:val="single" w:sz="4" w:space="0" w:color="auto"/>
              <w:left w:val="single" w:sz="4" w:space="0" w:color="auto"/>
              <w:bottom w:val="single" w:sz="4" w:space="0" w:color="auto"/>
              <w:right w:val="single" w:sz="4" w:space="0" w:color="auto"/>
            </w:tcBorders>
          </w:tcPr>
          <w:p w:rsidR="00B33110" w:rsidRDefault="00B33110" w:rsidP="00A6420E">
            <w:pPr>
              <w:widowControl/>
              <w:spacing w:line="360" w:lineRule="auto"/>
              <w:jc w:val="right"/>
              <w:rPr>
                <w:rFonts w:ascii="宋体" w:hAnsi="宋体" w:cs="宋体"/>
                <w:b/>
                <w:sz w:val="18"/>
                <w:szCs w:val="18"/>
              </w:rPr>
            </w:pPr>
          </w:p>
        </w:tc>
      </w:tr>
      <w:tr w:rsidR="00B33110" w:rsidTr="00A6420E">
        <w:trPr>
          <w:trHeight w:val="270"/>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left"/>
              <w:rPr>
                <w:rFonts w:ascii="宋体" w:hAnsi="宋体" w:cs="宋体"/>
                <w:sz w:val="18"/>
                <w:szCs w:val="18"/>
              </w:rPr>
            </w:pPr>
            <w:r>
              <w:rPr>
                <w:rFonts w:ascii="宋体" w:hAnsi="宋体" w:cs="宋体" w:hint="eastAsia"/>
                <w:sz w:val="18"/>
                <w:szCs w:val="18"/>
              </w:rPr>
              <w:t>技术服务收入</w:t>
            </w:r>
          </w:p>
        </w:tc>
        <w:tc>
          <w:tcPr>
            <w:tcW w:w="1729" w:type="dxa"/>
            <w:tcBorders>
              <w:top w:val="single" w:sz="4" w:space="0" w:color="auto"/>
              <w:left w:val="nil"/>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b/>
                <w:sz w:val="18"/>
                <w:szCs w:val="18"/>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b/>
                <w:sz w:val="18"/>
                <w:szCs w:val="18"/>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b/>
                <w:sz w:val="18"/>
                <w:szCs w:val="18"/>
              </w:rPr>
            </w:pPr>
          </w:p>
        </w:tc>
        <w:tc>
          <w:tcPr>
            <w:tcW w:w="1729" w:type="dxa"/>
            <w:tcBorders>
              <w:top w:val="single" w:sz="4" w:space="0" w:color="auto"/>
              <w:left w:val="single" w:sz="4" w:space="0" w:color="auto"/>
              <w:bottom w:val="single" w:sz="4" w:space="0" w:color="auto"/>
              <w:right w:val="single" w:sz="4" w:space="0" w:color="auto"/>
            </w:tcBorders>
          </w:tcPr>
          <w:p w:rsidR="00B33110" w:rsidRDefault="00B33110" w:rsidP="00A6420E">
            <w:pPr>
              <w:widowControl/>
              <w:spacing w:line="360" w:lineRule="auto"/>
              <w:jc w:val="right"/>
              <w:rPr>
                <w:rFonts w:ascii="宋体" w:hAnsi="宋体" w:cs="宋体"/>
                <w:b/>
                <w:sz w:val="18"/>
                <w:szCs w:val="18"/>
              </w:rPr>
            </w:pPr>
          </w:p>
        </w:tc>
      </w:tr>
      <w:tr w:rsidR="00B33110" w:rsidTr="00A6420E">
        <w:trPr>
          <w:trHeight w:val="270"/>
        </w:trPr>
        <w:tc>
          <w:tcPr>
            <w:tcW w:w="173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left"/>
              <w:rPr>
                <w:rFonts w:ascii="宋体" w:hAnsi="宋体" w:cs="宋体"/>
                <w:sz w:val="18"/>
                <w:szCs w:val="18"/>
              </w:rPr>
            </w:pPr>
            <w:r>
              <w:rPr>
                <w:rFonts w:ascii="宋体" w:hAnsi="宋体" w:cs="宋体" w:hint="eastAsia"/>
                <w:sz w:val="18"/>
                <w:szCs w:val="18"/>
              </w:rPr>
              <w:t>合计</w:t>
            </w:r>
          </w:p>
        </w:tc>
        <w:tc>
          <w:tcPr>
            <w:tcW w:w="1729" w:type="dxa"/>
            <w:tcBorders>
              <w:top w:val="single" w:sz="4" w:space="0" w:color="auto"/>
              <w:left w:val="nil"/>
              <w:bottom w:val="single" w:sz="4" w:space="0" w:color="auto"/>
              <w:right w:val="single" w:sz="4" w:space="0" w:color="auto"/>
            </w:tcBorders>
            <w:shd w:val="clear" w:color="auto" w:fill="auto"/>
          </w:tcPr>
          <w:p w:rsidR="00B33110" w:rsidRDefault="00B33110" w:rsidP="00A6420E">
            <w:pPr>
              <w:widowControl/>
              <w:spacing w:line="360" w:lineRule="auto"/>
              <w:jc w:val="right"/>
              <w:rPr>
                <w:rFonts w:ascii="宋体" w:hAnsi="宋体" w:cs="宋体"/>
                <w:sz w:val="18"/>
                <w:szCs w:val="18"/>
              </w:rPr>
            </w:pPr>
          </w:p>
        </w:tc>
        <w:tc>
          <w:tcPr>
            <w:tcW w:w="1729" w:type="dxa"/>
            <w:tcBorders>
              <w:top w:val="nil"/>
              <w:left w:val="single" w:sz="4" w:space="0" w:color="auto"/>
              <w:bottom w:val="single" w:sz="4" w:space="0" w:color="auto"/>
              <w:right w:val="single" w:sz="4" w:space="0" w:color="auto"/>
            </w:tcBorders>
            <w:shd w:val="clear" w:color="auto" w:fill="auto"/>
          </w:tcPr>
          <w:p w:rsidR="00B33110" w:rsidRDefault="00B33110" w:rsidP="00A6420E">
            <w:pPr>
              <w:widowControl/>
              <w:spacing w:line="360" w:lineRule="auto"/>
              <w:jc w:val="right"/>
              <w:rPr>
                <w:rFonts w:ascii="宋体" w:hAnsi="宋体" w:cs="宋体"/>
                <w:sz w:val="18"/>
                <w:szCs w:val="18"/>
              </w:rPr>
            </w:pPr>
          </w:p>
        </w:tc>
        <w:tc>
          <w:tcPr>
            <w:tcW w:w="1729" w:type="dxa"/>
            <w:tcBorders>
              <w:top w:val="nil"/>
              <w:left w:val="single" w:sz="4" w:space="0" w:color="auto"/>
              <w:bottom w:val="single" w:sz="4" w:space="0" w:color="auto"/>
              <w:right w:val="single" w:sz="4" w:space="0" w:color="auto"/>
            </w:tcBorders>
            <w:shd w:val="clear" w:color="auto" w:fill="auto"/>
          </w:tcPr>
          <w:p w:rsidR="00B33110" w:rsidRDefault="00B33110" w:rsidP="00A6420E">
            <w:pPr>
              <w:widowControl/>
              <w:spacing w:line="360" w:lineRule="auto"/>
              <w:jc w:val="right"/>
              <w:rPr>
                <w:rFonts w:ascii="宋体" w:hAnsi="宋体" w:cs="宋体"/>
                <w:sz w:val="18"/>
                <w:szCs w:val="18"/>
              </w:rPr>
            </w:pPr>
          </w:p>
        </w:tc>
        <w:tc>
          <w:tcPr>
            <w:tcW w:w="1729" w:type="dxa"/>
            <w:tcBorders>
              <w:top w:val="single" w:sz="4" w:space="0" w:color="auto"/>
              <w:left w:val="single" w:sz="4" w:space="0" w:color="auto"/>
              <w:bottom w:val="single" w:sz="4" w:space="0" w:color="auto"/>
              <w:right w:val="single" w:sz="4" w:space="0" w:color="auto"/>
            </w:tcBorders>
          </w:tcPr>
          <w:p w:rsidR="00B33110" w:rsidRDefault="00B33110" w:rsidP="00A6420E">
            <w:pPr>
              <w:widowControl/>
              <w:spacing w:line="360" w:lineRule="auto"/>
              <w:jc w:val="right"/>
              <w:rPr>
                <w:rFonts w:ascii="宋体" w:hAnsi="宋体" w:cs="宋体"/>
                <w:sz w:val="18"/>
                <w:szCs w:val="18"/>
              </w:rPr>
            </w:pPr>
          </w:p>
        </w:tc>
      </w:tr>
    </w:tbl>
    <w:p w:rsidR="00B33110" w:rsidRDefault="00B33110" w:rsidP="00B33110">
      <w:pPr>
        <w:pStyle w:val="10"/>
        <w:snapToGrid w:val="0"/>
        <w:spacing w:line="360" w:lineRule="auto"/>
        <w:ind w:left="780"/>
        <w:rPr>
          <w:rFonts w:ascii="宋体" w:hAnsi="宋体"/>
          <w:bCs/>
          <w:szCs w:val="28"/>
        </w:rPr>
      </w:pPr>
    </w:p>
    <w:p w:rsidR="00B33110" w:rsidRDefault="00B33110" w:rsidP="00B33110">
      <w:pPr>
        <w:pStyle w:val="10"/>
        <w:widowControl w:val="0"/>
        <w:numPr>
          <w:ilvl w:val="0"/>
          <w:numId w:val="5"/>
        </w:numPr>
        <w:snapToGrid w:val="0"/>
        <w:spacing w:line="360" w:lineRule="auto"/>
        <w:jc w:val="both"/>
        <w:rPr>
          <w:rFonts w:ascii="宋体" w:hAnsi="宋体"/>
          <w:bCs/>
          <w:szCs w:val="28"/>
        </w:rPr>
      </w:pPr>
      <w:r>
        <w:rPr>
          <w:rFonts w:ascii="宋体" w:hAnsi="宋体"/>
          <w:bCs/>
          <w:szCs w:val="28"/>
        </w:rPr>
        <w:t>项目</w:t>
      </w:r>
      <w:r>
        <w:rPr>
          <w:rFonts w:ascii="宋体" w:hAnsi="宋体" w:hint="eastAsia"/>
          <w:bCs/>
          <w:szCs w:val="28"/>
        </w:rPr>
        <w:t>成本</w:t>
      </w:r>
    </w:p>
    <w:p w:rsidR="00B33110" w:rsidRDefault="00B33110" w:rsidP="00B33110">
      <w:pPr>
        <w:snapToGrid w:val="0"/>
        <w:spacing w:line="360" w:lineRule="auto"/>
        <w:ind w:firstLineChars="200" w:firstLine="420"/>
        <w:rPr>
          <w:rFonts w:ascii="宋体" w:hAnsi="宋体"/>
          <w:bCs/>
          <w:szCs w:val="28"/>
        </w:rPr>
      </w:pPr>
      <w:r>
        <w:rPr>
          <w:rFonts w:ascii="宋体" w:hAnsi="宋体" w:hint="eastAsia"/>
          <w:bCs/>
          <w:szCs w:val="21"/>
        </w:rPr>
        <w:t>经审计，</w:t>
      </w:r>
      <w:r>
        <w:rPr>
          <w:rFonts w:ascii="宋体" w:hAnsi="宋体"/>
          <w:bCs/>
          <w:szCs w:val="21"/>
        </w:rPr>
        <w:t>近三个会计年度</w:t>
      </w:r>
      <w:r>
        <w:rPr>
          <w:rFonts w:ascii="宋体" w:hAnsi="宋体" w:hint="eastAsia"/>
          <w:bCs/>
          <w:szCs w:val="21"/>
        </w:rPr>
        <w:t>累计发生项目成本</w:t>
      </w:r>
      <w:r>
        <w:rPr>
          <w:rFonts w:ascii="宋体" w:hAnsi="宋体" w:cs="宋体" w:hint="eastAsia"/>
          <w:szCs w:val="21"/>
        </w:rPr>
        <w:t>***元</w:t>
      </w:r>
      <w:r>
        <w:rPr>
          <w:rFonts w:ascii="宋体" w:hAnsi="宋体" w:hint="eastAsia"/>
          <w:bCs/>
          <w:szCs w:val="21"/>
        </w:rPr>
        <w:t>，明细</w:t>
      </w:r>
      <w:r>
        <w:rPr>
          <w:rFonts w:ascii="宋体" w:hAnsi="宋体" w:hint="eastAsia"/>
          <w:bCs/>
          <w:szCs w:val="28"/>
        </w:rPr>
        <w:t>如下：</w:t>
      </w:r>
    </w:p>
    <w:tbl>
      <w:tblPr>
        <w:tblW w:w="8646" w:type="dxa"/>
        <w:tblInd w:w="221" w:type="dxa"/>
        <w:tblLayout w:type="fixed"/>
        <w:tblLook w:val="04A0" w:firstRow="1" w:lastRow="0" w:firstColumn="1" w:lastColumn="0" w:noHBand="0" w:noVBand="1"/>
      </w:tblPr>
      <w:tblGrid>
        <w:gridCol w:w="1730"/>
        <w:gridCol w:w="1729"/>
        <w:gridCol w:w="1729"/>
        <w:gridCol w:w="1729"/>
        <w:gridCol w:w="1729"/>
      </w:tblGrid>
      <w:tr w:rsidR="00B33110" w:rsidTr="00A6420E">
        <w:trPr>
          <w:trHeight w:val="270"/>
        </w:trPr>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left"/>
              <w:rPr>
                <w:rFonts w:ascii="宋体" w:hAnsi="宋体" w:cs="宋体"/>
                <w:b/>
                <w:sz w:val="18"/>
                <w:szCs w:val="18"/>
              </w:rPr>
            </w:pPr>
            <w:r>
              <w:rPr>
                <w:rFonts w:ascii="宋体" w:hAnsi="宋体" w:cs="宋体" w:hint="eastAsia"/>
                <w:b/>
                <w:sz w:val="18"/>
                <w:szCs w:val="18"/>
              </w:rPr>
              <w:t>项目成本</w:t>
            </w:r>
          </w:p>
        </w:tc>
        <w:tc>
          <w:tcPr>
            <w:tcW w:w="1729"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spacing w:line="360" w:lineRule="auto"/>
              <w:jc w:val="right"/>
              <w:rPr>
                <w:rFonts w:cs="宋体"/>
                <w:b/>
                <w:sz w:val="18"/>
                <w:szCs w:val="18"/>
              </w:rPr>
            </w:pPr>
            <w:r>
              <w:rPr>
                <w:rFonts w:ascii="宋体" w:hAnsi="宋体" w:cs="宋体" w:hint="eastAsia"/>
                <w:b/>
                <w:sz w:val="18"/>
                <w:szCs w:val="18"/>
              </w:rPr>
              <w:t>2016年度</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right"/>
              <w:rPr>
                <w:rFonts w:cs="宋体"/>
                <w:b/>
                <w:sz w:val="18"/>
                <w:szCs w:val="18"/>
              </w:rPr>
            </w:pPr>
            <w:r>
              <w:rPr>
                <w:rFonts w:ascii="宋体" w:hAnsi="宋体" w:cs="宋体" w:hint="eastAsia"/>
                <w:b/>
                <w:sz w:val="18"/>
                <w:szCs w:val="18"/>
              </w:rPr>
              <w:t>2017年度</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right"/>
              <w:rPr>
                <w:rFonts w:cs="宋体"/>
                <w:b/>
                <w:sz w:val="18"/>
                <w:szCs w:val="18"/>
              </w:rPr>
            </w:pPr>
            <w:r>
              <w:rPr>
                <w:rFonts w:ascii="宋体" w:hAnsi="宋体" w:cs="宋体" w:hint="eastAsia"/>
                <w:b/>
                <w:sz w:val="18"/>
                <w:szCs w:val="18"/>
              </w:rPr>
              <w:t>2018年度</w:t>
            </w:r>
          </w:p>
        </w:tc>
        <w:tc>
          <w:tcPr>
            <w:tcW w:w="1729" w:type="dxa"/>
            <w:tcBorders>
              <w:top w:val="single" w:sz="4" w:space="0" w:color="auto"/>
              <w:left w:val="single" w:sz="4" w:space="0" w:color="auto"/>
              <w:bottom w:val="single" w:sz="4" w:space="0" w:color="auto"/>
              <w:right w:val="single" w:sz="4" w:space="0" w:color="auto"/>
            </w:tcBorders>
          </w:tcPr>
          <w:p w:rsidR="00B33110" w:rsidRDefault="00B33110" w:rsidP="00A6420E">
            <w:pPr>
              <w:widowControl/>
              <w:spacing w:line="360" w:lineRule="auto"/>
              <w:jc w:val="right"/>
              <w:rPr>
                <w:rFonts w:ascii="宋体" w:hAnsi="宋体" w:cs="宋体"/>
                <w:b/>
                <w:sz w:val="18"/>
                <w:szCs w:val="18"/>
              </w:rPr>
            </w:pPr>
            <w:r>
              <w:rPr>
                <w:rFonts w:ascii="宋体" w:hAnsi="宋体" w:cs="宋体" w:hint="eastAsia"/>
                <w:b/>
                <w:sz w:val="18"/>
                <w:szCs w:val="18"/>
              </w:rPr>
              <w:t>合计</w:t>
            </w:r>
          </w:p>
        </w:tc>
      </w:tr>
      <w:tr w:rsidR="00B33110" w:rsidTr="00A6420E">
        <w:trPr>
          <w:trHeight w:val="270"/>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left"/>
              <w:rPr>
                <w:rFonts w:ascii="宋体" w:hAnsi="宋体" w:cs="宋体"/>
                <w:sz w:val="18"/>
                <w:szCs w:val="18"/>
              </w:rPr>
            </w:pPr>
            <w:r>
              <w:rPr>
                <w:rFonts w:ascii="宋体" w:hAnsi="宋体" w:cs="宋体" w:hint="eastAsia"/>
                <w:sz w:val="18"/>
                <w:szCs w:val="18"/>
              </w:rPr>
              <w:t>产品销售成本</w:t>
            </w:r>
          </w:p>
        </w:tc>
        <w:tc>
          <w:tcPr>
            <w:tcW w:w="1729" w:type="dxa"/>
            <w:tcBorders>
              <w:top w:val="single" w:sz="4" w:space="0" w:color="auto"/>
              <w:left w:val="nil"/>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b/>
                <w:sz w:val="18"/>
                <w:szCs w:val="18"/>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b/>
                <w:sz w:val="18"/>
                <w:szCs w:val="18"/>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b/>
                <w:sz w:val="18"/>
                <w:szCs w:val="18"/>
              </w:rPr>
            </w:pPr>
          </w:p>
        </w:tc>
        <w:tc>
          <w:tcPr>
            <w:tcW w:w="1729" w:type="dxa"/>
            <w:tcBorders>
              <w:top w:val="single" w:sz="4" w:space="0" w:color="auto"/>
              <w:left w:val="single" w:sz="4" w:space="0" w:color="auto"/>
              <w:bottom w:val="single" w:sz="4" w:space="0" w:color="auto"/>
              <w:right w:val="single" w:sz="4" w:space="0" w:color="auto"/>
            </w:tcBorders>
          </w:tcPr>
          <w:p w:rsidR="00B33110" w:rsidRDefault="00B33110" w:rsidP="00A6420E">
            <w:pPr>
              <w:widowControl/>
              <w:spacing w:line="360" w:lineRule="auto"/>
              <w:jc w:val="right"/>
              <w:rPr>
                <w:rFonts w:ascii="宋体" w:hAnsi="宋体" w:cs="宋体"/>
                <w:b/>
                <w:sz w:val="18"/>
                <w:szCs w:val="18"/>
              </w:rPr>
            </w:pPr>
          </w:p>
        </w:tc>
      </w:tr>
      <w:tr w:rsidR="00B33110" w:rsidTr="00A6420E">
        <w:trPr>
          <w:trHeight w:val="270"/>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left"/>
              <w:rPr>
                <w:rFonts w:ascii="宋体" w:hAnsi="宋体" w:cs="宋体"/>
                <w:sz w:val="18"/>
                <w:szCs w:val="18"/>
              </w:rPr>
            </w:pPr>
            <w:r>
              <w:rPr>
                <w:rFonts w:ascii="宋体" w:hAnsi="宋体" w:cs="宋体" w:hint="eastAsia"/>
                <w:sz w:val="18"/>
                <w:szCs w:val="18"/>
              </w:rPr>
              <w:t>技术服务成本</w:t>
            </w:r>
          </w:p>
        </w:tc>
        <w:tc>
          <w:tcPr>
            <w:tcW w:w="1729" w:type="dxa"/>
            <w:tcBorders>
              <w:top w:val="single" w:sz="4" w:space="0" w:color="auto"/>
              <w:left w:val="nil"/>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b/>
                <w:sz w:val="18"/>
                <w:szCs w:val="18"/>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b/>
                <w:sz w:val="18"/>
                <w:szCs w:val="18"/>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b/>
                <w:sz w:val="18"/>
                <w:szCs w:val="18"/>
              </w:rPr>
            </w:pPr>
          </w:p>
        </w:tc>
        <w:tc>
          <w:tcPr>
            <w:tcW w:w="1729" w:type="dxa"/>
            <w:tcBorders>
              <w:top w:val="single" w:sz="4" w:space="0" w:color="auto"/>
              <w:left w:val="single" w:sz="4" w:space="0" w:color="auto"/>
              <w:bottom w:val="single" w:sz="4" w:space="0" w:color="auto"/>
              <w:right w:val="single" w:sz="4" w:space="0" w:color="auto"/>
            </w:tcBorders>
          </w:tcPr>
          <w:p w:rsidR="00B33110" w:rsidRDefault="00B33110" w:rsidP="00A6420E">
            <w:pPr>
              <w:widowControl/>
              <w:spacing w:line="360" w:lineRule="auto"/>
              <w:jc w:val="right"/>
              <w:rPr>
                <w:rFonts w:ascii="宋体" w:hAnsi="宋体" w:cs="宋体"/>
                <w:b/>
                <w:sz w:val="18"/>
                <w:szCs w:val="18"/>
              </w:rPr>
            </w:pPr>
          </w:p>
        </w:tc>
      </w:tr>
      <w:tr w:rsidR="00B33110" w:rsidTr="00A6420E">
        <w:trPr>
          <w:trHeight w:val="270"/>
        </w:trPr>
        <w:tc>
          <w:tcPr>
            <w:tcW w:w="173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left"/>
              <w:rPr>
                <w:rFonts w:ascii="宋体" w:hAnsi="宋体" w:cs="宋体"/>
                <w:sz w:val="18"/>
                <w:szCs w:val="18"/>
              </w:rPr>
            </w:pPr>
            <w:r>
              <w:rPr>
                <w:rFonts w:ascii="宋体" w:hAnsi="宋体" w:cs="宋体" w:hint="eastAsia"/>
                <w:sz w:val="18"/>
                <w:szCs w:val="18"/>
              </w:rPr>
              <w:t>合计</w:t>
            </w:r>
          </w:p>
        </w:tc>
        <w:tc>
          <w:tcPr>
            <w:tcW w:w="1729" w:type="dxa"/>
            <w:tcBorders>
              <w:top w:val="single" w:sz="4" w:space="0" w:color="auto"/>
              <w:left w:val="nil"/>
              <w:bottom w:val="single" w:sz="4" w:space="0" w:color="auto"/>
              <w:right w:val="single" w:sz="4" w:space="0" w:color="auto"/>
            </w:tcBorders>
            <w:shd w:val="clear" w:color="auto" w:fill="auto"/>
          </w:tcPr>
          <w:p w:rsidR="00B33110" w:rsidRDefault="00B33110" w:rsidP="00A6420E">
            <w:pPr>
              <w:widowControl/>
              <w:spacing w:line="360" w:lineRule="auto"/>
              <w:jc w:val="right"/>
              <w:rPr>
                <w:rFonts w:ascii="宋体" w:hAnsi="宋体" w:cs="宋体"/>
                <w:sz w:val="18"/>
                <w:szCs w:val="18"/>
              </w:rPr>
            </w:pPr>
          </w:p>
        </w:tc>
        <w:tc>
          <w:tcPr>
            <w:tcW w:w="1729" w:type="dxa"/>
            <w:tcBorders>
              <w:top w:val="nil"/>
              <w:left w:val="single" w:sz="4" w:space="0" w:color="auto"/>
              <w:bottom w:val="single" w:sz="4" w:space="0" w:color="auto"/>
              <w:right w:val="single" w:sz="4" w:space="0" w:color="auto"/>
            </w:tcBorders>
            <w:shd w:val="clear" w:color="auto" w:fill="auto"/>
          </w:tcPr>
          <w:p w:rsidR="00B33110" w:rsidRDefault="00B33110" w:rsidP="00A6420E">
            <w:pPr>
              <w:widowControl/>
              <w:spacing w:line="360" w:lineRule="auto"/>
              <w:jc w:val="right"/>
              <w:rPr>
                <w:rFonts w:ascii="宋体" w:hAnsi="宋体" w:cs="宋体"/>
                <w:sz w:val="18"/>
                <w:szCs w:val="18"/>
              </w:rPr>
            </w:pPr>
          </w:p>
        </w:tc>
        <w:tc>
          <w:tcPr>
            <w:tcW w:w="1729" w:type="dxa"/>
            <w:tcBorders>
              <w:top w:val="nil"/>
              <w:left w:val="single" w:sz="4" w:space="0" w:color="auto"/>
              <w:bottom w:val="single" w:sz="4" w:space="0" w:color="auto"/>
              <w:right w:val="single" w:sz="4" w:space="0" w:color="auto"/>
            </w:tcBorders>
            <w:shd w:val="clear" w:color="auto" w:fill="auto"/>
          </w:tcPr>
          <w:p w:rsidR="00B33110" w:rsidRDefault="00B33110" w:rsidP="00A6420E">
            <w:pPr>
              <w:widowControl/>
              <w:spacing w:line="360" w:lineRule="auto"/>
              <w:jc w:val="right"/>
              <w:rPr>
                <w:rFonts w:ascii="宋体" w:hAnsi="宋体" w:cs="宋体"/>
                <w:sz w:val="18"/>
                <w:szCs w:val="18"/>
              </w:rPr>
            </w:pPr>
          </w:p>
        </w:tc>
        <w:tc>
          <w:tcPr>
            <w:tcW w:w="1729" w:type="dxa"/>
            <w:tcBorders>
              <w:top w:val="single" w:sz="4" w:space="0" w:color="auto"/>
              <w:left w:val="single" w:sz="4" w:space="0" w:color="auto"/>
              <w:bottom w:val="single" w:sz="4" w:space="0" w:color="auto"/>
              <w:right w:val="single" w:sz="4" w:space="0" w:color="auto"/>
            </w:tcBorders>
          </w:tcPr>
          <w:p w:rsidR="00B33110" w:rsidRDefault="00B33110" w:rsidP="00A6420E">
            <w:pPr>
              <w:widowControl/>
              <w:spacing w:line="360" w:lineRule="auto"/>
              <w:jc w:val="right"/>
              <w:rPr>
                <w:rFonts w:ascii="宋体" w:hAnsi="宋体" w:cs="宋体"/>
                <w:sz w:val="18"/>
                <w:szCs w:val="18"/>
              </w:rPr>
            </w:pPr>
          </w:p>
        </w:tc>
      </w:tr>
    </w:tbl>
    <w:p w:rsidR="00B33110" w:rsidRDefault="00B33110" w:rsidP="00B33110">
      <w:pPr>
        <w:snapToGrid w:val="0"/>
        <w:spacing w:beforeLines="50" w:before="120" w:line="360" w:lineRule="auto"/>
        <w:ind w:firstLineChars="200" w:firstLine="420"/>
        <w:rPr>
          <w:rFonts w:ascii="宋体" w:hAnsi="宋体"/>
          <w:bCs/>
          <w:szCs w:val="28"/>
        </w:rPr>
      </w:pPr>
      <w:r>
        <w:rPr>
          <w:rFonts w:ascii="宋体" w:hAnsi="宋体" w:hint="eastAsia"/>
          <w:bCs/>
          <w:szCs w:val="28"/>
        </w:rPr>
        <w:t>3、</w:t>
      </w:r>
      <w:r>
        <w:rPr>
          <w:rFonts w:ascii="宋体" w:hAnsi="宋体"/>
          <w:bCs/>
          <w:szCs w:val="28"/>
        </w:rPr>
        <w:t>项目</w:t>
      </w:r>
      <w:r>
        <w:rPr>
          <w:rFonts w:ascii="宋体" w:hAnsi="宋体" w:hint="eastAsia"/>
          <w:bCs/>
          <w:szCs w:val="28"/>
        </w:rPr>
        <w:t>缴纳税费</w:t>
      </w:r>
    </w:p>
    <w:p w:rsidR="00B33110" w:rsidRDefault="00B33110" w:rsidP="00B33110">
      <w:pPr>
        <w:snapToGrid w:val="0"/>
        <w:spacing w:line="360" w:lineRule="auto"/>
        <w:ind w:firstLineChars="200" w:firstLine="420"/>
        <w:rPr>
          <w:rFonts w:ascii="宋体" w:hAnsi="宋体"/>
          <w:bCs/>
          <w:szCs w:val="21"/>
        </w:rPr>
      </w:pPr>
      <w:r>
        <w:rPr>
          <w:rFonts w:ascii="宋体" w:hAnsi="宋体" w:hint="eastAsia"/>
          <w:bCs/>
          <w:szCs w:val="21"/>
        </w:rPr>
        <w:t>经审计，</w:t>
      </w:r>
      <w:r>
        <w:rPr>
          <w:rFonts w:ascii="宋体" w:hAnsi="宋体"/>
          <w:bCs/>
          <w:szCs w:val="21"/>
        </w:rPr>
        <w:t>近三个会计年度项目</w:t>
      </w:r>
      <w:r>
        <w:rPr>
          <w:rFonts w:ascii="宋体" w:hAnsi="宋体" w:hint="eastAsia"/>
          <w:bCs/>
          <w:szCs w:val="21"/>
        </w:rPr>
        <w:t>累计缴纳税</w:t>
      </w:r>
      <w:r>
        <w:rPr>
          <w:rFonts w:ascii="宋体" w:hAnsi="宋体" w:cs="宋体" w:hint="eastAsia"/>
          <w:szCs w:val="21"/>
        </w:rPr>
        <w:t>费***元</w:t>
      </w:r>
      <w:r>
        <w:rPr>
          <w:rFonts w:ascii="宋体" w:hAnsi="宋体" w:hint="eastAsia"/>
          <w:bCs/>
          <w:szCs w:val="21"/>
        </w:rPr>
        <w:t>，明细如下：</w:t>
      </w:r>
    </w:p>
    <w:tbl>
      <w:tblPr>
        <w:tblW w:w="8646" w:type="dxa"/>
        <w:tblInd w:w="221" w:type="dxa"/>
        <w:tblLayout w:type="fixed"/>
        <w:tblLook w:val="04A0" w:firstRow="1" w:lastRow="0" w:firstColumn="1" w:lastColumn="0" w:noHBand="0" w:noVBand="1"/>
      </w:tblPr>
      <w:tblGrid>
        <w:gridCol w:w="1730"/>
        <w:gridCol w:w="1729"/>
        <w:gridCol w:w="1729"/>
        <w:gridCol w:w="1729"/>
        <w:gridCol w:w="1729"/>
      </w:tblGrid>
      <w:tr w:rsidR="00B33110" w:rsidTr="00A6420E">
        <w:trPr>
          <w:trHeight w:val="270"/>
        </w:trPr>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left"/>
              <w:rPr>
                <w:rFonts w:ascii="宋体" w:hAnsi="宋体" w:cs="宋体"/>
                <w:b/>
                <w:sz w:val="18"/>
                <w:szCs w:val="18"/>
              </w:rPr>
            </w:pPr>
            <w:r>
              <w:rPr>
                <w:rFonts w:ascii="宋体" w:hAnsi="宋体" w:cs="宋体" w:hint="eastAsia"/>
                <w:b/>
                <w:sz w:val="18"/>
                <w:szCs w:val="18"/>
              </w:rPr>
              <w:t>项目缴税</w:t>
            </w:r>
          </w:p>
        </w:tc>
        <w:tc>
          <w:tcPr>
            <w:tcW w:w="1729"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spacing w:line="360" w:lineRule="auto"/>
              <w:jc w:val="right"/>
              <w:rPr>
                <w:rFonts w:cs="宋体"/>
                <w:b/>
                <w:sz w:val="18"/>
                <w:szCs w:val="18"/>
              </w:rPr>
            </w:pPr>
            <w:r>
              <w:rPr>
                <w:rFonts w:ascii="宋体" w:hAnsi="宋体" w:cs="宋体" w:hint="eastAsia"/>
                <w:b/>
                <w:sz w:val="18"/>
                <w:szCs w:val="18"/>
              </w:rPr>
              <w:t>2016年度</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right"/>
              <w:rPr>
                <w:rFonts w:cs="宋体"/>
                <w:b/>
                <w:sz w:val="18"/>
                <w:szCs w:val="18"/>
              </w:rPr>
            </w:pPr>
            <w:r>
              <w:rPr>
                <w:rFonts w:ascii="宋体" w:hAnsi="宋体" w:cs="宋体" w:hint="eastAsia"/>
                <w:b/>
                <w:sz w:val="18"/>
                <w:szCs w:val="18"/>
              </w:rPr>
              <w:t>2017年度</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right"/>
              <w:rPr>
                <w:rFonts w:cs="宋体"/>
                <w:b/>
                <w:sz w:val="18"/>
                <w:szCs w:val="18"/>
              </w:rPr>
            </w:pPr>
            <w:r>
              <w:rPr>
                <w:rFonts w:ascii="宋体" w:hAnsi="宋体" w:cs="宋体" w:hint="eastAsia"/>
                <w:b/>
                <w:sz w:val="18"/>
                <w:szCs w:val="18"/>
              </w:rPr>
              <w:t>2018年度</w:t>
            </w:r>
          </w:p>
        </w:tc>
        <w:tc>
          <w:tcPr>
            <w:tcW w:w="1729" w:type="dxa"/>
            <w:tcBorders>
              <w:top w:val="single" w:sz="4" w:space="0" w:color="auto"/>
              <w:left w:val="single" w:sz="4" w:space="0" w:color="auto"/>
              <w:bottom w:val="single" w:sz="4" w:space="0" w:color="auto"/>
              <w:right w:val="single" w:sz="4" w:space="0" w:color="auto"/>
            </w:tcBorders>
          </w:tcPr>
          <w:p w:rsidR="00B33110" w:rsidRDefault="00B33110" w:rsidP="00A6420E">
            <w:pPr>
              <w:widowControl/>
              <w:spacing w:line="360" w:lineRule="auto"/>
              <w:jc w:val="right"/>
              <w:rPr>
                <w:rFonts w:ascii="宋体" w:hAnsi="宋体" w:cs="宋体"/>
                <w:b/>
                <w:sz w:val="18"/>
                <w:szCs w:val="18"/>
              </w:rPr>
            </w:pPr>
            <w:r>
              <w:rPr>
                <w:rFonts w:ascii="宋体" w:hAnsi="宋体" w:cs="宋体" w:hint="eastAsia"/>
                <w:b/>
                <w:sz w:val="18"/>
                <w:szCs w:val="18"/>
              </w:rPr>
              <w:t>合计</w:t>
            </w:r>
          </w:p>
        </w:tc>
      </w:tr>
      <w:tr w:rsidR="00B33110" w:rsidTr="00A6420E">
        <w:trPr>
          <w:trHeight w:val="270"/>
        </w:trPr>
        <w:tc>
          <w:tcPr>
            <w:tcW w:w="173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left"/>
              <w:rPr>
                <w:rFonts w:ascii="宋体" w:hAnsi="宋体" w:cs="宋体"/>
                <w:sz w:val="18"/>
                <w:szCs w:val="18"/>
              </w:rPr>
            </w:pPr>
            <w:r>
              <w:rPr>
                <w:rFonts w:ascii="宋体" w:hAnsi="宋体" w:cs="宋体" w:hint="eastAsia"/>
                <w:sz w:val="18"/>
                <w:szCs w:val="18"/>
              </w:rPr>
              <w:t>增值税</w:t>
            </w:r>
          </w:p>
        </w:tc>
        <w:tc>
          <w:tcPr>
            <w:tcW w:w="1729" w:type="dxa"/>
            <w:tcBorders>
              <w:top w:val="single" w:sz="4" w:space="0" w:color="auto"/>
              <w:left w:val="nil"/>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nil"/>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nil"/>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single" w:sz="4" w:space="0" w:color="auto"/>
              <w:left w:val="single" w:sz="4" w:space="0" w:color="auto"/>
              <w:bottom w:val="single" w:sz="4" w:space="0" w:color="auto"/>
              <w:right w:val="single" w:sz="4" w:space="0" w:color="auto"/>
            </w:tcBorders>
            <w:vAlign w:val="bottom"/>
          </w:tcPr>
          <w:p w:rsidR="00B33110" w:rsidRDefault="00B33110" w:rsidP="00A6420E">
            <w:pPr>
              <w:widowControl/>
              <w:spacing w:line="360" w:lineRule="auto"/>
              <w:jc w:val="right"/>
              <w:rPr>
                <w:rFonts w:ascii="宋体" w:hAnsi="宋体" w:cs="宋体"/>
                <w:sz w:val="18"/>
                <w:szCs w:val="18"/>
              </w:rPr>
            </w:pPr>
          </w:p>
        </w:tc>
      </w:tr>
      <w:tr w:rsidR="00B33110" w:rsidTr="00A6420E">
        <w:trPr>
          <w:trHeight w:val="270"/>
        </w:trPr>
        <w:tc>
          <w:tcPr>
            <w:tcW w:w="173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left"/>
              <w:rPr>
                <w:rFonts w:ascii="宋体" w:hAnsi="宋体" w:cs="宋体"/>
                <w:sz w:val="18"/>
                <w:szCs w:val="18"/>
              </w:rPr>
            </w:pPr>
            <w:r>
              <w:rPr>
                <w:rFonts w:ascii="宋体" w:hAnsi="宋体" w:cs="宋体" w:hint="eastAsia"/>
                <w:sz w:val="18"/>
                <w:szCs w:val="18"/>
              </w:rPr>
              <w:t>城市维护建设税</w:t>
            </w:r>
          </w:p>
        </w:tc>
        <w:tc>
          <w:tcPr>
            <w:tcW w:w="1729" w:type="dxa"/>
            <w:tcBorders>
              <w:top w:val="single" w:sz="4" w:space="0" w:color="auto"/>
              <w:left w:val="nil"/>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nil"/>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nil"/>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single" w:sz="4" w:space="0" w:color="auto"/>
              <w:left w:val="single" w:sz="4" w:space="0" w:color="auto"/>
              <w:bottom w:val="single" w:sz="4" w:space="0" w:color="auto"/>
              <w:right w:val="single" w:sz="4" w:space="0" w:color="auto"/>
            </w:tcBorders>
            <w:vAlign w:val="bottom"/>
          </w:tcPr>
          <w:p w:rsidR="00B33110" w:rsidRDefault="00B33110" w:rsidP="00A6420E">
            <w:pPr>
              <w:widowControl/>
              <w:spacing w:line="360" w:lineRule="auto"/>
              <w:jc w:val="right"/>
              <w:rPr>
                <w:rFonts w:ascii="宋体" w:hAnsi="宋体" w:cs="宋体"/>
                <w:sz w:val="18"/>
                <w:szCs w:val="18"/>
              </w:rPr>
            </w:pPr>
          </w:p>
        </w:tc>
      </w:tr>
      <w:tr w:rsidR="00B33110" w:rsidTr="00A6420E">
        <w:trPr>
          <w:trHeight w:val="270"/>
        </w:trPr>
        <w:tc>
          <w:tcPr>
            <w:tcW w:w="173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left"/>
              <w:rPr>
                <w:rFonts w:ascii="宋体" w:hAnsi="宋体" w:cs="宋体"/>
                <w:sz w:val="18"/>
                <w:szCs w:val="18"/>
              </w:rPr>
            </w:pPr>
            <w:r>
              <w:rPr>
                <w:rFonts w:ascii="宋体" w:hAnsi="宋体" w:cs="宋体" w:hint="eastAsia"/>
                <w:sz w:val="18"/>
                <w:szCs w:val="18"/>
              </w:rPr>
              <w:t>教育费附加</w:t>
            </w:r>
          </w:p>
        </w:tc>
        <w:tc>
          <w:tcPr>
            <w:tcW w:w="1729" w:type="dxa"/>
            <w:tcBorders>
              <w:top w:val="single" w:sz="4" w:space="0" w:color="auto"/>
              <w:left w:val="nil"/>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nil"/>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nil"/>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single" w:sz="4" w:space="0" w:color="auto"/>
              <w:left w:val="single" w:sz="4" w:space="0" w:color="auto"/>
              <w:bottom w:val="single" w:sz="4" w:space="0" w:color="auto"/>
              <w:right w:val="single" w:sz="4" w:space="0" w:color="auto"/>
            </w:tcBorders>
            <w:vAlign w:val="bottom"/>
          </w:tcPr>
          <w:p w:rsidR="00B33110" w:rsidRDefault="00B33110" w:rsidP="00A6420E">
            <w:pPr>
              <w:widowControl/>
              <w:spacing w:line="360" w:lineRule="auto"/>
              <w:jc w:val="right"/>
              <w:rPr>
                <w:rFonts w:ascii="宋体" w:hAnsi="宋体" w:cs="宋体"/>
                <w:sz w:val="18"/>
                <w:szCs w:val="18"/>
              </w:rPr>
            </w:pPr>
          </w:p>
        </w:tc>
      </w:tr>
      <w:tr w:rsidR="00B33110" w:rsidTr="00A6420E">
        <w:trPr>
          <w:trHeight w:val="270"/>
        </w:trPr>
        <w:tc>
          <w:tcPr>
            <w:tcW w:w="173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left"/>
              <w:rPr>
                <w:rFonts w:ascii="宋体" w:hAnsi="宋体" w:cs="宋体"/>
                <w:sz w:val="18"/>
                <w:szCs w:val="18"/>
              </w:rPr>
            </w:pPr>
            <w:r>
              <w:rPr>
                <w:rFonts w:ascii="宋体" w:hAnsi="宋体" w:cs="宋体" w:hint="eastAsia"/>
                <w:sz w:val="18"/>
                <w:szCs w:val="18"/>
              </w:rPr>
              <w:t>地方教育费附加</w:t>
            </w:r>
          </w:p>
        </w:tc>
        <w:tc>
          <w:tcPr>
            <w:tcW w:w="1729" w:type="dxa"/>
            <w:tcBorders>
              <w:top w:val="single" w:sz="4" w:space="0" w:color="auto"/>
              <w:left w:val="nil"/>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nil"/>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nil"/>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single" w:sz="4" w:space="0" w:color="auto"/>
              <w:left w:val="single" w:sz="4" w:space="0" w:color="auto"/>
              <w:bottom w:val="single" w:sz="4" w:space="0" w:color="auto"/>
              <w:right w:val="single" w:sz="4" w:space="0" w:color="auto"/>
            </w:tcBorders>
            <w:vAlign w:val="bottom"/>
          </w:tcPr>
          <w:p w:rsidR="00B33110" w:rsidRDefault="00B33110" w:rsidP="00A6420E">
            <w:pPr>
              <w:widowControl/>
              <w:spacing w:line="360" w:lineRule="auto"/>
              <w:jc w:val="right"/>
              <w:rPr>
                <w:rFonts w:ascii="宋体" w:hAnsi="宋体" w:cs="宋体"/>
                <w:sz w:val="18"/>
                <w:szCs w:val="18"/>
              </w:rPr>
            </w:pPr>
          </w:p>
        </w:tc>
      </w:tr>
      <w:tr w:rsidR="00B33110" w:rsidTr="00A6420E">
        <w:trPr>
          <w:trHeight w:val="270"/>
        </w:trPr>
        <w:tc>
          <w:tcPr>
            <w:tcW w:w="173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left"/>
              <w:rPr>
                <w:rFonts w:ascii="宋体" w:hAnsi="宋体" w:cs="宋体"/>
                <w:sz w:val="18"/>
                <w:szCs w:val="18"/>
              </w:rPr>
            </w:pPr>
            <w:r>
              <w:rPr>
                <w:rFonts w:ascii="宋体" w:hAnsi="宋体" w:cs="宋体" w:hint="eastAsia"/>
                <w:sz w:val="18"/>
                <w:szCs w:val="18"/>
              </w:rPr>
              <w:t>企业所得税</w:t>
            </w:r>
          </w:p>
        </w:tc>
        <w:tc>
          <w:tcPr>
            <w:tcW w:w="1729" w:type="dxa"/>
            <w:tcBorders>
              <w:top w:val="single" w:sz="4" w:space="0" w:color="auto"/>
              <w:left w:val="nil"/>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nil"/>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nil"/>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single" w:sz="4" w:space="0" w:color="auto"/>
              <w:left w:val="single" w:sz="4" w:space="0" w:color="auto"/>
              <w:bottom w:val="single" w:sz="4" w:space="0" w:color="auto"/>
              <w:right w:val="single" w:sz="4" w:space="0" w:color="auto"/>
            </w:tcBorders>
            <w:vAlign w:val="bottom"/>
          </w:tcPr>
          <w:p w:rsidR="00B33110" w:rsidRDefault="00B33110" w:rsidP="00A6420E">
            <w:pPr>
              <w:widowControl/>
              <w:spacing w:line="360" w:lineRule="auto"/>
              <w:jc w:val="right"/>
              <w:rPr>
                <w:rFonts w:ascii="宋体" w:hAnsi="宋体" w:cs="宋体"/>
                <w:sz w:val="18"/>
                <w:szCs w:val="18"/>
              </w:rPr>
            </w:pPr>
          </w:p>
        </w:tc>
      </w:tr>
      <w:tr w:rsidR="00B33110" w:rsidTr="00A6420E">
        <w:trPr>
          <w:trHeight w:val="270"/>
        </w:trPr>
        <w:tc>
          <w:tcPr>
            <w:tcW w:w="1730" w:type="dxa"/>
            <w:tcBorders>
              <w:top w:val="nil"/>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left"/>
              <w:rPr>
                <w:rFonts w:ascii="宋体" w:hAnsi="宋体" w:cs="宋体"/>
                <w:b/>
                <w:sz w:val="18"/>
                <w:szCs w:val="18"/>
              </w:rPr>
            </w:pPr>
            <w:r>
              <w:rPr>
                <w:rFonts w:ascii="宋体" w:hAnsi="宋体" w:cs="宋体" w:hint="eastAsia"/>
                <w:bCs/>
                <w:sz w:val="18"/>
                <w:szCs w:val="18"/>
              </w:rPr>
              <w:t>合计</w:t>
            </w:r>
          </w:p>
        </w:tc>
        <w:tc>
          <w:tcPr>
            <w:tcW w:w="1729" w:type="dxa"/>
            <w:tcBorders>
              <w:top w:val="single" w:sz="4" w:space="0" w:color="auto"/>
              <w:left w:val="nil"/>
              <w:bottom w:val="single" w:sz="4" w:space="0" w:color="auto"/>
              <w:right w:val="single" w:sz="4" w:space="0" w:color="auto"/>
            </w:tcBorders>
            <w:shd w:val="clear" w:color="auto" w:fill="auto"/>
          </w:tcPr>
          <w:p w:rsidR="00B33110" w:rsidRDefault="00B33110" w:rsidP="00A6420E">
            <w:pPr>
              <w:widowControl/>
              <w:spacing w:line="360" w:lineRule="auto"/>
              <w:jc w:val="right"/>
              <w:rPr>
                <w:rFonts w:ascii="宋体" w:hAnsi="宋体" w:cs="宋体"/>
                <w:b/>
                <w:sz w:val="18"/>
                <w:szCs w:val="18"/>
              </w:rPr>
            </w:pPr>
          </w:p>
        </w:tc>
        <w:tc>
          <w:tcPr>
            <w:tcW w:w="1729" w:type="dxa"/>
            <w:tcBorders>
              <w:top w:val="nil"/>
              <w:left w:val="single" w:sz="4" w:space="0" w:color="auto"/>
              <w:bottom w:val="single" w:sz="4" w:space="0" w:color="auto"/>
              <w:right w:val="single" w:sz="4" w:space="0" w:color="auto"/>
            </w:tcBorders>
            <w:shd w:val="clear" w:color="auto" w:fill="auto"/>
          </w:tcPr>
          <w:p w:rsidR="00B33110" w:rsidRDefault="00B33110" w:rsidP="00A6420E">
            <w:pPr>
              <w:widowControl/>
              <w:spacing w:line="360" w:lineRule="auto"/>
              <w:jc w:val="right"/>
              <w:rPr>
                <w:rFonts w:ascii="宋体" w:hAnsi="宋体" w:cs="宋体"/>
                <w:b/>
                <w:sz w:val="18"/>
                <w:szCs w:val="18"/>
              </w:rPr>
            </w:pPr>
          </w:p>
        </w:tc>
        <w:tc>
          <w:tcPr>
            <w:tcW w:w="1729" w:type="dxa"/>
            <w:tcBorders>
              <w:top w:val="nil"/>
              <w:left w:val="single" w:sz="4" w:space="0" w:color="auto"/>
              <w:bottom w:val="single" w:sz="4" w:space="0" w:color="auto"/>
              <w:right w:val="single" w:sz="4" w:space="0" w:color="auto"/>
            </w:tcBorders>
            <w:shd w:val="clear" w:color="auto" w:fill="auto"/>
          </w:tcPr>
          <w:p w:rsidR="00B33110" w:rsidRDefault="00B33110" w:rsidP="00A6420E">
            <w:pPr>
              <w:widowControl/>
              <w:spacing w:line="360" w:lineRule="auto"/>
              <w:jc w:val="right"/>
              <w:rPr>
                <w:rFonts w:ascii="宋体" w:hAnsi="宋体" w:cs="宋体"/>
                <w:b/>
                <w:sz w:val="18"/>
                <w:szCs w:val="18"/>
              </w:rPr>
            </w:pPr>
          </w:p>
        </w:tc>
        <w:tc>
          <w:tcPr>
            <w:tcW w:w="1729" w:type="dxa"/>
            <w:tcBorders>
              <w:top w:val="single" w:sz="4" w:space="0" w:color="auto"/>
              <w:left w:val="single" w:sz="4" w:space="0" w:color="auto"/>
              <w:bottom w:val="single" w:sz="4" w:space="0" w:color="auto"/>
              <w:right w:val="single" w:sz="4" w:space="0" w:color="auto"/>
            </w:tcBorders>
          </w:tcPr>
          <w:p w:rsidR="00B33110" w:rsidRDefault="00B33110" w:rsidP="00A6420E">
            <w:pPr>
              <w:widowControl/>
              <w:spacing w:line="360" w:lineRule="auto"/>
              <w:jc w:val="right"/>
              <w:rPr>
                <w:rFonts w:ascii="宋体" w:hAnsi="宋体" w:cs="宋体"/>
                <w:b/>
                <w:sz w:val="18"/>
                <w:szCs w:val="18"/>
              </w:rPr>
            </w:pPr>
          </w:p>
        </w:tc>
      </w:tr>
    </w:tbl>
    <w:p w:rsidR="00B33110" w:rsidRDefault="00B33110" w:rsidP="00B33110">
      <w:pPr>
        <w:snapToGrid w:val="0"/>
        <w:spacing w:beforeLines="50" w:before="120" w:line="360" w:lineRule="auto"/>
        <w:ind w:firstLineChars="200" w:firstLine="420"/>
        <w:rPr>
          <w:rFonts w:ascii="宋体" w:hAnsi="宋体"/>
          <w:bCs/>
          <w:szCs w:val="28"/>
        </w:rPr>
      </w:pPr>
      <w:r>
        <w:rPr>
          <w:rFonts w:ascii="宋体" w:hAnsi="宋体" w:hint="eastAsia"/>
          <w:bCs/>
          <w:szCs w:val="28"/>
        </w:rPr>
        <w:t>4、</w:t>
      </w:r>
      <w:r>
        <w:rPr>
          <w:rFonts w:ascii="宋体" w:hAnsi="宋体"/>
          <w:bCs/>
          <w:szCs w:val="28"/>
        </w:rPr>
        <w:t>项目</w:t>
      </w:r>
      <w:r>
        <w:rPr>
          <w:rFonts w:ascii="宋体" w:hAnsi="宋体" w:hint="eastAsia"/>
          <w:bCs/>
          <w:szCs w:val="28"/>
        </w:rPr>
        <w:t>净利润和净利润率</w:t>
      </w:r>
    </w:p>
    <w:p w:rsidR="00B33110" w:rsidRDefault="00B33110" w:rsidP="00B33110">
      <w:pPr>
        <w:snapToGrid w:val="0"/>
        <w:spacing w:line="360" w:lineRule="auto"/>
        <w:ind w:firstLineChars="200" w:firstLine="420"/>
        <w:rPr>
          <w:rFonts w:ascii="宋体" w:hAnsi="宋体"/>
          <w:bCs/>
          <w:szCs w:val="28"/>
        </w:rPr>
      </w:pPr>
      <w:r>
        <w:rPr>
          <w:rFonts w:ascii="宋体" w:hAnsi="宋体" w:hint="eastAsia"/>
          <w:bCs/>
          <w:szCs w:val="21"/>
        </w:rPr>
        <w:t>经审计，</w:t>
      </w:r>
      <w:r>
        <w:rPr>
          <w:rFonts w:ascii="宋体" w:hAnsi="宋体"/>
          <w:bCs/>
          <w:szCs w:val="21"/>
        </w:rPr>
        <w:t>近三个会计年度项目</w:t>
      </w:r>
      <w:r>
        <w:rPr>
          <w:rFonts w:ascii="宋体" w:hAnsi="宋体" w:hint="eastAsia"/>
          <w:bCs/>
          <w:szCs w:val="21"/>
        </w:rPr>
        <w:t>累计实现净利</w:t>
      </w:r>
      <w:r>
        <w:rPr>
          <w:rFonts w:ascii="宋体" w:hAnsi="宋体" w:cs="宋体" w:hint="eastAsia"/>
          <w:szCs w:val="21"/>
        </w:rPr>
        <w:t>润***</w:t>
      </w:r>
      <w:r>
        <w:rPr>
          <w:rFonts w:ascii="宋体" w:hAnsi="宋体" w:hint="eastAsia"/>
          <w:bCs/>
          <w:szCs w:val="21"/>
        </w:rPr>
        <w:t>元，明细如下：</w:t>
      </w:r>
    </w:p>
    <w:tbl>
      <w:tblPr>
        <w:tblW w:w="8646" w:type="dxa"/>
        <w:tblInd w:w="221" w:type="dxa"/>
        <w:tblLayout w:type="fixed"/>
        <w:tblLook w:val="04A0" w:firstRow="1" w:lastRow="0" w:firstColumn="1" w:lastColumn="0" w:noHBand="0" w:noVBand="1"/>
      </w:tblPr>
      <w:tblGrid>
        <w:gridCol w:w="1730"/>
        <w:gridCol w:w="1729"/>
        <w:gridCol w:w="1729"/>
        <w:gridCol w:w="1729"/>
        <w:gridCol w:w="1729"/>
      </w:tblGrid>
      <w:tr w:rsidR="00B33110" w:rsidTr="00A6420E">
        <w:trPr>
          <w:trHeight w:val="270"/>
        </w:trPr>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left"/>
              <w:rPr>
                <w:rFonts w:ascii="宋体" w:hAnsi="宋体" w:cs="宋体"/>
                <w:b/>
                <w:sz w:val="18"/>
                <w:szCs w:val="18"/>
              </w:rPr>
            </w:pPr>
            <w:r>
              <w:rPr>
                <w:rFonts w:ascii="宋体" w:hAnsi="宋体" w:cs="宋体" w:hint="eastAsia"/>
                <w:b/>
                <w:sz w:val="18"/>
                <w:szCs w:val="18"/>
              </w:rPr>
              <w:t>项目利润</w:t>
            </w:r>
          </w:p>
        </w:tc>
        <w:tc>
          <w:tcPr>
            <w:tcW w:w="1729"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spacing w:line="360" w:lineRule="auto"/>
              <w:jc w:val="right"/>
              <w:rPr>
                <w:rFonts w:cs="宋体"/>
                <w:b/>
                <w:sz w:val="18"/>
                <w:szCs w:val="18"/>
              </w:rPr>
            </w:pPr>
            <w:r>
              <w:rPr>
                <w:rFonts w:ascii="宋体" w:hAnsi="宋体" w:cs="宋体" w:hint="eastAsia"/>
                <w:b/>
                <w:sz w:val="18"/>
                <w:szCs w:val="18"/>
              </w:rPr>
              <w:t>2016年度</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right"/>
              <w:rPr>
                <w:rFonts w:cs="宋体"/>
                <w:b/>
                <w:sz w:val="18"/>
                <w:szCs w:val="18"/>
              </w:rPr>
            </w:pPr>
            <w:r>
              <w:rPr>
                <w:rFonts w:ascii="宋体" w:hAnsi="宋体" w:cs="宋体" w:hint="eastAsia"/>
                <w:b/>
                <w:sz w:val="18"/>
                <w:szCs w:val="18"/>
              </w:rPr>
              <w:t>2017年度</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right"/>
              <w:rPr>
                <w:rFonts w:cs="宋体"/>
                <w:b/>
                <w:sz w:val="18"/>
                <w:szCs w:val="18"/>
              </w:rPr>
            </w:pPr>
            <w:r>
              <w:rPr>
                <w:rFonts w:ascii="宋体" w:hAnsi="宋体" w:cs="宋体" w:hint="eastAsia"/>
                <w:b/>
                <w:sz w:val="18"/>
                <w:szCs w:val="18"/>
              </w:rPr>
              <w:t>2018年度</w:t>
            </w:r>
          </w:p>
        </w:tc>
        <w:tc>
          <w:tcPr>
            <w:tcW w:w="1729" w:type="dxa"/>
            <w:tcBorders>
              <w:top w:val="single" w:sz="4" w:space="0" w:color="auto"/>
              <w:left w:val="single" w:sz="4" w:space="0" w:color="auto"/>
              <w:bottom w:val="single" w:sz="4" w:space="0" w:color="auto"/>
              <w:right w:val="single" w:sz="4" w:space="0" w:color="auto"/>
            </w:tcBorders>
          </w:tcPr>
          <w:p w:rsidR="00B33110" w:rsidRDefault="00B33110" w:rsidP="00A6420E">
            <w:pPr>
              <w:widowControl/>
              <w:spacing w:line="360" w:lineRule="auto"/>
              <w:jc w:val="right"/>
              <w:rPr>
                <w:rFonts w:ascii="宋体" w:hAnsi="宋体" w:cs="宋体"/>
                <w:b/>
                <w:sz w:val="18"/>
                <w:szCs w:val="18"/>
              </w:rPr>
            </w:pPr>
            <w:r>
              <w:rPr>
                <w:rFonts w:ascii="宋体" w:hAnsi="宋体" w:cs="宋体" w:hint="eastAsia"/>
                <w:b/>
                <w:sz w:val="18"/>
                <w:szCs w:val="18"/>
              </w:rPr>
              <w:t>合计</w:t>
            </w:r>
          </w:p>
        </w:tc>
      </w:tr>
      <w:tr w:rsidR="00B33110" w:rsidTr="00A6420E">
        <w:trPr>
          <w:trHeight w:val="270"/>
        </w:trPr>
        <w:tc>
          <w:tcPr>
            <w:tcW w:w="173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left"/>
              <w:rPr>
                <w:rFonts w:ascii="宋体" w:hAnsi="宋体" w:cs="宋体"/>
                <w:sz w:val="18"/>
                <w:szCs w:val="18"/>
              </w:rPr>
            </w:pPr>
            <w:r>
              <w:rPr>
                <w:rFonts w:ascii="宋体" w:hAnsi="宋体" w:cs="宋体" w:hint="eastAsia"/>
                <w:sz w:val="18"/>
                <w:szCs w:val="18"/>
              </w:rPr>
              <w:t>净利润</w:t>
            </w:r>
          </w:p>
        </w:tc>
        <w:tc>
          <w:tcPr>
            <w:tcW w:w="1729" w:type="dxa"/>
            <w:tcBorders>
              <w:top w:val="single" w:sz="4" w:space="0" w:color="auto"/>
              <w:left w:val="nil"/>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nil"/>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nil"/>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single" w:sz="4" w:space="0" w:color="auto"/>
              <w:left w:val="single" w:sz="4" w:space="0" w:color="auto"/>
              <w:bottom w:val="single" w:sz="4" w:space="0" w:color="auto"/>
              <w:right w:val="single" w:sz="4" w:space="0" w:color="auto"/>
            </w:tcBorders>
            <w:vAlign w:val="bottom"/>
          </w:tcPr>
          <w:p w:rsidR="00B33110" w:rsidRDefault="00B33110" w:rsidP="00A6420E">
            <w:pPr>
              <w:widowControl/>
              <w:spacing w:line="360" w:lineRule="auto"/>
              <w:jc w:val="right"/>
              <w:rPr>
                <w:rFonts w:ascii="宋体" w:hAnsi="宋体" w:cs="宋体"/>
                <w:sz w:val="18"/>
                <w:szCs w:val="18"/>
              </w:rPr>
            </w:pPr>
          </w:p>
        </w:tc>
      </w:tr>
      <w:tr w:rsidR="00B33110" w:rsidTr="00A6420E">
        <w:trPr>
          <w:trHeight w:val="270"/>
        </w:trPr>
        <w:tc>
          <w:tcPr>
            <w:tcW w:w="173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spacing w:line="360" w:lineRule="auto"/>
              <w:jc w:val="left"/>
              <w:rPr>
                <w:rFonts w:ascii="宋体" w:hAnsi="宋体" w:cs="宋体"/>
                <w:sz w:val="18"/>
                <w:szCs w:val="18"/>
              </w:rPr>
            </w:pPr>
            <w:r>
              <w:rPr>
                <w:rFonts w:ascii="宋体" w:hAnsi="宋体" w:cs="宋体" w:hint="eastAsia"/>
                <w:sz w:val="18"/>
                <w:szCs w:val="18"/>
              </w:rPr>
              <w:lastRenderedPageBreak/>
              <w:t>净利润率</w:t>
            </w:r>
          </w:p>
        </w:tc>
        <w:tc>
          <w:tcPr>
            <w:tcW w:w="1729" w:type="dxa"/>
            <w:tcBorders>
              <w:top w:val="single" w:sz="4" w:space="0" w:color="auto"/>
              <w:left w:val="nil"/>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nil"/>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nil"/>
              <w:left w:val="single" w:sz="4" w:space="0" w:color="auto"/>
              <w:bottom w:val="single" w:sz="4" w:space="0" w:color="auto"/>
              <w:right w:val="single" w:sz="4" w:space="0" w:color="auto"/>
            </w:tcBorders>
            <w:shd w:val="clear" w:color="auto" w:fill="auto"/>
            <w:vAlign w:val="bottom"/>
          </w:tcPr>
          <w:p w:rsidR="00B33110" w:rsidRDefault="00B33110" w:rsidP="00A6420E">
            <w:pPr>
              <w:widowControl/>
              <w:spacing w:line="360" w:lineRule="auto"/>
              <w:jc w:val="right"/>
              <w:rPr>
                <w:rFonts w:ascii="宋体" w:hAnsi="宋体" w:cs="宋体"/>
                <w:sz w:val="18"/>
                <w:szCs w:val="18"/>
              </w:rPr>
            </w:pPr>
          </w:p>
        </w:tc>
        <w:tc>
          <w:tcPr>
            <w:tcW w:w="1729" w:type="dxa"/>
            <w:tcBorders>
              <w:top w:val="single" w:sz="4" w:space="0" w:color="auto"/>
              <w:left w:val="single" w:sz="4" w:space="0" w:color="auto"/>
              <w:bottom w:val="single" w:sz="4" w:space="0" w:color="auto"/>
              <w:right w:val="single" w:sz="4" w:space="0" w:color="auto"/>
            </w:tcBorders>
            <w:vAlign w:val="bottom"/>
          </w:tcPr>
          <w:p w:rsidR="00B33110" w:rsidRDefault="00B33110" w:rsidP="00A6420E">
            <w:pPr>
              <w:widowControl/>
              <w:spacing w:line="360" w:lineRule="auto"/>
              <w:jc w:val="right"/>
              <w:rPr>
                <w:rFonts w:ascii="宋体" w:hAnsi="宋体" w:cs="宋体"/>
                <w:sz w:val="18"/>
                <w:szCs w:val="18"/>
              </w:rPr>
            </w:pPr>
          </w:p>
        </w:tc>
      </w:tr>
    </w:tbl>
    <w:p w:rsidR="00B33110" w:rsidRDefault="00B33110" w:rsidP="00B33110">
      <w:pPr>
        <w:snapToGrid w:val="0"/>
        <w:spacing w:beforeLines="70" w:before="168" w:line="360" w:lineRule="auto"/>
        <w:ind w:firstLineChars="200" w:firstLine="420"/>
        <w:rPr>
          <w:rFonts w:ascii="宋体" w:hAnsi="宋体"/>
          <w:bCs/>
          <w:szCs w:val="28"/>
        </w:rPr>
      </w:pPr>
    </w:p>
    <w:p w:rsidR="00B33110" w:rsidRDefault="00B33110" w:rsidP="00B33110">
      <w:pPr>
        <w:snapToGrid w:val="0"/>
        <w:spacing w:beforeLines="70" w:before="168" w:line="360" w:lineRule="auto"/>
        <w:ind w:firstLineChars="200" w:firstLine="420"/>
        <w:rPr>
          <w:rFonts w:ascii="宋体" w:hAnsi="宋体"/>
          <w:bCs/>
          <w:szCs w:val="28"/>
        </w:rPr>
      </w:pPr>
      <w:r>
        <w:rPr>
          <w:rFonts w:ascii="宋体" w:hAnsi="宋体" w:hint="eastAsia"/>
          <w:bCs/>
          <w:szCs w:val="28"/>
        </w:rPr>
        <w:t>（三）其他事项说明：</w:t>
      </w:r>
    </w:p>
    <w:p w:rsidR="00B33110" w:rsidRDefault="00B33110" w:rsidP="00B33110">
      <w:pPr>
        <w:snapToGrid w:val="0"/>
        <w:spacing w:line="360" w:lineRule="auto"/>
        <w:rPr>
          <w:rFonts w:ascii="宋体" w:hAnsi="宋体"/>
          <w:szCs w:val="21"/>
        </w:rPr>
      </w:pPr>
    </w:p>
    <w:p w:rsidR="00B33110" w:rsidRDefault="00B33110" w:rsidP="00B33110">
      <w:pPr>
        <w:spacing w:line="500" w:lineRule="exact"/>
        <w:ind w:firstLineChars="200" w:firstLine="420"/>
        <w:rPr>
          <w:rFonts w:ascii="宋体" w:hAnsi="宋体"/>
          <w:bCs/>
          <w:szCs w:val="28"/>
        </w:rPr>
      </w:pPr>
      <w:r>
        <w:rPr>
          <w:rFonts w:ascii="宋体" w:hAnsi="宋体" w:hint="eastAsia"/>
          <w:bCs/>
          <w:szCs w:val="28"/>
        </w:rPr>
        <w:t>附件：表1、北京市高新技术成果转化项目</w:t>
      </w:r>
      <w:r>
        <w:rPr>
          <w:rFonts w:ascii="宋体" w:hAnsi="宋体" w:hint="eastAsia"/>
          <w:b/>
          <w:bCs/>
          <w:szCs w:val="28"/>
        </w:rPr>
        <w:t>损益表</w:t>
      </w:r>
    </w:p>
    <w:p w:rsidR="00B33110" w:rsidRDefault="00B33110" w:rsidP="00B33110">
      <w:pPr>
        <w:spacing w:line="500" w:lineRule="exact"/>
        <w:ind w:firstLineChars="200" w:firstLine="420"/>
        <w:outlineLvl w:val="0"/>
        <w:rPr>
          <w:rFonts w:ascii="宋体" w:hAnsi="宋体"/>
          <w:bCs/>
          <w:szCs w:val="28"/>
        </w:rPr>
      </w:pPr>
      <w:r>
        <w:rPr>
          <w:rFonts w:ascii="宋体" w:hAnsi="宋体" w:hint="eastAsia"/>
          <w:bCs/>
          <w:szCs w:val="28"/>
        </w:rPr>
        <w:t xml:space="preserve">      表2、北京市高新技术成果转化项目</w:t>
      </w:r>
      <w:r>
        <w:rPr>
          <w:rFonts w:ascii="宋体" w:hAnsi="宋体" w:hint="eastAsia"/>
          <w:b/>
          <w:bCs/>
          <w:szCs w:val="28"/>
        </w:rPr>
        <w:t>收入</w:t>
      </w:r>
      <w:r>
        <w:rPr>
          <w:rFonts w:ascii="宋体" w:hAnsi="宋体" w:hint="eastAsia"/>
          <w:bCs/>
          <w:szCs w:val="28"/>
        </w:rPr>
        <w:t>明细表</w:t>
      </w:r>
    </w:p>
    <w:p w:rsidR="00B33110" w:rsidRDefault="00B33110" w:rsidP="00B33110">
      <w:pPr>
        <w:spacing w:line="500" w:lineRule="exact"/>
        <w:ind w:firstLineChars="200" w:firstLine="420"/>
        <w:rPr>
          <w:rFonts w:ascii="宋体" w:hAnsi="宋体"/>
          <w:bCs/>
          <w:szCs w:val="28"/>
        </w:rPr>
      </w:pPr>
      <w:r>
        <w:rPr>
          <w:rFonts w:ascii="宋体" w:hAnsi="宋体" w:hint="eastAsia"/>
          <w:bCs/>
          <w:szCs w:val="28"/>
        </w:rPr>
        <w:t xml:space="preserve">      表3、北京市高新技术成果转化项目</w:t>
      </w:r>
      <w:r>
        <w:rPr>
          <w:rFonts w:cs="宋体" w:hint="eastAsia"/>
          <w:b/>
          <w:szCs w:val="21"/>
        </w:rPr>
        <w:t>研发支出</w:t>
      </w:r>
      <w:r>
        <w:rPr>
          <w:rFonts w:ascii="宋体" w:hAnsi="宋体" w:hint="eastAsia"/>
          <w:bCs/>
          <w:szCs w:val="28"/>
        </w:rPr>
        <w:t>明细表</w:t>
      </w:r>
    </w:p>
    <w:p w:rsidR="00B33110" w:rsidRPr="000D3F89" w:rsidRDefault="00B33110" w:rsidP="00B33110">
      <w:pPr>
        <w:spacing w:line="500" w:lineRule="exact"/>
        <w:ind w:firstLineChars="200" w:firstLine="420"/>
        <w:outlineLvl w:val="0"/>
        <w:rPr>
          <w:rFonts w:ascii="宋体" w:hAnsi="宋体"/>
          <w:bCs/>
          <w:szCs w:val="28"/>
        </w:rPr>
      </w:pPr>
      <w:r>
        <w:rPr>
          <w:rFonts w:ascii="宋体" w:hAnsi="宋体" w:hint="eastAsia"/>
          <w:bCs/>
          <w:szCs w:val="28"/>
        </w:rPr>
        <w:t xml:space="preserve">      表4、北京市高新技术成果转化项目</w:t>
      </w:r>
      <w:r>
        <w:rPr>
          <w:rFonts w:cs="宋体" w:hint="eastAsia"/>
          <w:b/>
          <w:szCs w:val="21"/>
        </w:rPr>
        <w:t>设备及无形资产购置</w:t>
      </w:r>
      <w:r>
        <w:rPr>
          <w:rFonts w:ascii="宋体" w:hAnsi="宋体" w:hint="eastAsia"/>
          <w:bCs/>
          <w:szCs w:val="28"/>
        </w:rPr>
        <w:t>明细表</w:t>
      </w:r>
    </w:p>
    <w:p w:rsidR="00B33110" w:rsidRDefault="00B33110" w:rsidP="00B33110">
      <w:pPr>
        <w:spacing w:line="500" w:lineRule="exact"/>
        <w:ind w:firstLineChars="200" w:firstLine="420"/>
        <w:rPr>
          <w:rFonts w:ascii="宋体" w:hAnsi="宋体"/>
          <w:bCs/>
          <w:szCs w:val="28"/>
        </w:rPr>
      </w:pPr>
      <w:r>
        <w:rPr>
          <w:rFonts w:ascii="宋体" w:hAnsi="宋体" w:hint="eastAsia"/>
          <w:bCs/>
          <w:szCs w:val="28"/>
        </w:rPr>
        <w:t xml:space="preserve">      表</w:t>
      </w:r>
      <w:r>
        <w:rPr>
          <w:rFonts w:ascii="宋体" w:hAnsi="宋体"/>
          <w:bCs/>
          <w:szCs w:val="28"/>
        </w:rPr>
        <w:t>5</w:t>
      </w:r>
      <w:r>
        <w:rPr>
          <w:rFonts w:ascii="宋体" w:hAnsi="宋体" w:hint="eastAsia"/>
          <w:bCs/>
          <w:szCs w:val="28"/>
        </w:rPr>
        <w:t>、北京市高新技术成果转化项目</w:t>
      </w:r>
      <w:r>
        <w:rPr>
          <w:rFonts w:cs="宋体" w:hint="eastAsia"/>
          <w:b/>
          <w:szCs w:val="21"/>
        </w:rPr>
        <w:t>基建支出</w:t>
      </w:r>
      <w:r>
        <w:rPr>
          <w:rFonts w:ascii="宋体" w:hAnsi="宋体" w:hint="eastAsia"/>
          <w:bCs/>
          <w:szCs w:val="28"/>
        </w:rPr>
        <w:t>明细表</w:t>
      </w:r>
    </w:p>
    <w:p w:rsidR="00B33110" w:rsidRDefault="00B33110" w:rsidP="00B33110">
      <w:pPr>
        <w:spacing w:line="500" w:lineRule="exact"/>
        <w:ind w:firstLineChars="200" w:firstLine="420"/>
        <w:rPr>
          <w:rFonts w:ascii="宋体" w:hAnsi="宋体"/>
          <w:bCs/>
          <w:szCs w:val="28"/>
        </w:rPr>
      </w:pPr>
      <w:r>
        <w:rPr>
          <w:rFonts w:ascii="宋体" w:hAnsi="宋体" w:hint="eastAsia"/>
          <w:bCs/>
          <w:szCs w:val="28"/>
        </w:rPr>
        <w:t xml:space="preserve">      表6、北京市高新技术成果转化项目</w:t>
      </w:r>
      <w:r>
        <w:rPr>
          <w:rFonts w:cs="宋体" w:hint="eastAsia"/>
          <w:b/>
          <w:szCs w:val="21"/>
        </w:rPr>
        <w:t>产业化支出</w:t>
      </w:r>
      <w:r>
        <w:rPr>
          <w:rFonts w:ascii="宋体" w:hAnsi="宋体" w:hint="eastAsia"/>
          <w:bCs/>
          <w:szCs w:val="28"/>
        </w:rPr>
        <w:t>明细表</w:t>
      </w:r>
    </w:p>
    <w:p w:rsidR="00B33110" w:rsidRDefault="00B33110" w:rsidP="00B33110">
      <w:pPr>
        <w:spacing w:line="500" w:lineRule="exact"/>
        <w:rPr>
          <w:rFonts w:ascii="宋体" w:hAnsi="宋体"/>
          <w:bCs/>
          <w:szCs w:val="28"/>
        </w:rPr>
      </w:pPr>
      <w:r>
        <w:rPr>
          <w:rFonts w:ascii="宋体" w:hAnsi="宋体" w:hint="eastAsia"/>
          <w:bCs/>
          <w:szCs w:val="28"/>
        </w:rPr>
        <w:t xml:space="preserve">          表</w:t>
      </w:r>
      <w:r>
        <w:rPr>
          <w:rFonts w:ascii="宋体" w:hAnsi="宋体"/>
          <w:bCs/>
          <w:szCs w:val="28"/>
        </w:rPr>
        <w:t>7</w:t>
      </w:r>
      <w:r>
        <w:rPr>
          <w:rFonts w:ascii="宋体" w:hAnsi="宋体" w:hint="eastAsia"/>
          <w:bCs/>
          <w:szCs w:val="28"/>
        </w:rPr>
        <w:t>、北京市高新技术成果转化项目</w:t>
      </w:r>
      <w:r>
        <w:rPr>
          <w:rFonts w:cs="宋体" w:hint="eastAsia"/>
          <w:b/>
          <w:szCs w:val="21"/>
        </w:rPr>
        <w:t>推广支出</w:t>
      </w:r>
      <w:r>
        <w:rPr>
          <w:rFonts w:ascii="宋体" w:hAnsi="宋体" w:hint="eastAsia"/>
          <w:bCs/>
          <w:szCs w:val="28"/>
        </w:rPr>
        <w:t>明细表</w:t>
      </w:r>
    </w:p>
    <w:p w:rsidR="00B33110" w:rsidRPr="00B10C79" w:rsidRDefault="00B33110" w:rsidP="00B33110">
      <w:pPr>
        <w:spacing w:line="500" w:lineRule="exact"/>
        <w:ind w:firstLineChars="500" w:firstLine="1050"/>
        <w:rPr>
          <w:rFonts w:ascii="宋体" w:hAnsi="宋体"/>
          <w:bCs/>
          <w:szCs w:val="28"/>
        </w:rPr>
      </w:pPr>
      <w:r>
        <w:rPr>
          <w:rFonts w:ascii="宋体" w:hAnsi="宋体" w:hint="eastAsia"/>
          <w:bCs/>
          <w:szCs w:val="28"/>
        </w:rPr>
        <w:t>表</w:t>
      </w:r>
      <w:r>
        <w:rPr>
          <w:rFonts w:ascii="宋体" w:hAnsi="宋体"/>
          <w:bCs/>
          <w:szCs w:val="28"/>
        </w:rPr>
        <w:t>8</w:t>
      </w:r>
      <w:r>
        <w:rPr>
          <w:rFonts w:ascii="宋体" w:hAnsi="宋体" w:hint="eastAsia"/>
          <w:bCs/>
          <w:szCs w:val="28"/>
        </w:rPr>
        <w:t>、企业</w:t>
      </w:r>
      <w:r w:rsidRPr="000D3F89">
        <w:rPr>
          <w:rFonts w:ascii="宋体" w:hAnsi="宋体" w:hint="eastAsia"/>
          <w:bCs/>
          <w:szCs w:val="28"/>
        </w:rPr>
        <w:t>从</w:t>
      </w:r>
      <w:r w:rsidRPr="000D3F89">
        <w:rPr>
          <w:rFonts w:ascii="宋体" w:hAnsi="宋体" w:hint="eastAsia"/>
          <w:b/>
          <w:bCs/>
          <w:szCs w:val="28"/>
        </w:rPr>
        <w:t>高校院所购买成果</w:t>
      </w:r>
      <w:r w:rsidRPr="000D3F89">
        <w:rPr>
          <w:rFonts w:ascii="宋体" w:hAnsi="宋体" w:hint="eastAsia"/>
          <w:bCs/>
          <w:szCs w:val="28"/>
        </w:rPr>
        <w:t>支出明细表</w:t>
      </w:r>
    </w:p>
    <w:p w:rsidR="00B33110" w:rsidRDefault="00B33110" w:rsidP="00B33110">
      <w:pPr>
        <w:spacing w:line="500" w:lineRule="exact"/>
        <w:ind w:firstLineChars="500" w:firstLine="1050"/>
        <w:rPr>
          <w:rFonts w:ascii="宋体" w:hAnsi="宋体"/>
          <w:bCs/>
          <w:szCs w:val="28"/>
        </w:rPr>
      </w:pPr>
      <w:r>
        <w:rPr>
          <w:rFonts w:ascii="宋体" w:hAnsi="宋体" w:hint="eastAsia"/>
          <w:bCs/>
          <w:szCs w:val="28"/>
        </w:rPr>
        <w:t>表</w:t>
      </w:r>
      <w:r>
        <w:rPr>
          <w:rFonts w:ascii="宋体" w:hAnsi="宋体"/>
          <w:bCs/>
          <w:szCs w:val="28"/>
        </w:rPr>
        <w:t>9</w:t>
      </w:r>
      <w:r>
        <w:rPr>
          <w:rFonts w:ascii="宋体" w:hAnsi="宋体" w:hint="eastAsia"/>
          <w:bCs/>
          <w:szCs w:val="28"/>
        </w:rPr>
        <w:t>、北京市高新技术成果转化项目</w:t>
      </w:r>
      <w:r>
        <w:rPr>
          <w:rFonts w:cs="宋体" w:hint="eastAsia"/>
          <w:b/>
          <w:szCs w:val="21"/>
        </w:rPr>
        <w:t>其他费用</w:t>
      </w:r>
      <w:r>
        <w:rPr>
          <w:rFonts w:ascii="宋体" w:hAnsi="宋体" w:hint="eastAsia"/>
          <w:bCs/>
          <w:szCs w:val="28"/>
        </w:rPr>
        <w:t>明细表</w:t>
      </w:r>
    </w:p>
    <w:p w:rsidR="00B33110" w:rsidRDefault="00B33110" w:rsidP="00B33110">
      <w:pPr>
        <w:spacing w:line="500" w:lineRule="exact"/>
        <w:ind w:firstLineChars="200" w:firstLine="420"/>
        <w:outlineLvl w:val="0"/>
        <w:rPr>
          <w:rFonts w:ascii="宋体" w:hAnsi="宋体"/>
          <w:bCs/>
          <w:szCs w:val="28"/>
        </w:rPr>
        <w:sectPr w:rsidR="00B33110">
          <w:pgSz w:w="11906" w:h="16838"/>
          <w:pgMar w:top="1474" w:right="1304" w:bottom="1474" w:left="1531" w:header="851" w:footer="992" w:gutter="340"/>
          <w:pgNumType w:start="5"/>
          <w:cols w:space="425"/>
          <w:docGrid w:linePitch="285"/>
        </w:sectPr>
      </w:pPr>
      <w:r>
        <w:rPr>
          <w:rFonts w:ascii="宋体" w:hAnsi="宋体" w:hint="eastAsia"/>
          <w:bCs/>
          <w:szCs w:val="28"/>
        </w:rPr>
        <w:t xml:space="preserve">      *承诺书（由项目申报企业法人签字并加盖企业公章）</w:t>
      </w:r>
    </w:p>
    <w:p w:rsidR="00B33110" w:rsidRDefault="00B33110" w:rsidP="00B33110">
      <w:r>
        <w:rPr>
          <w:rFonts w:hint="eastAsia"/>
        </w:rPr>
        <w:lastRenderedPageBreak/>
        <w:t>表</w:t>
      </w:r>
      <w:r>
        <w:rPr>
          <w:rFonts w:hint="eastAsia"/>
        </w:rPr>
        <w:t>1</w:t>
      </w:r>
    </w:p>
    <w:tbl>
      <w:tblPr>
        <w:tblW w:w="13720" w:type="dxa"/>
        <w:tblInd w:w="108" w:type="dxa"/>
        <w:tblLayout w:type="fixed"/>
        <w:tblLook w:val="04A0" w:firstRow="1" w:lastRow="0" w:firstColumn="1" w:lastColumn="0" w:noHBand="0" w:noVBand="1"/>
      </w:tblPr>
      <w:tblGrid>
        <w:gridCol w:w="6015"/>
        <w:gridCol w:w="1825"/>
        <w:gridCol w:w="1825"/>
        <w:gridCol w:w="1825"/>
        <w:gridCol w:w="2230"/>
      </w:tblGrid>
      <w:tr w:rsidR="00B33110" w:rsidTr="00A6420E">
        <w:trPr>
          <w:trHeight w:val="440"/>
        </w:trPr>
        <w:tc>
          <w:tcPr>
            <w:tcW w:w="13720" w:type="dxa"/>
            <w:gridSpan w:val="5"/>
            <w:tcBorders>
              <w:top w:val="nil"/>
              <w:left w:val="nil"/>
              <w:bottom w:val="nil"/>
              <w:right w:val="nil"/>
            </w:tcBorders>
            <w:shd w:val="clear" w:color="auto" w:fill="auto"/>
            <w:vAlign w:val="center"/>
          </w:tcPr>
          <w:p w:rsidR="00B33110" w:rsidRDefault="00B33110" w:rsidP="00A6420E">
            <w:pPr>
              <w:widowControl/>
              <w:jc w:val="center"/>
              <w:rPr>
                <w:rFonts w:ascii="黑体" w:eastAsia="黑体" w:hAnsi="黑体"/>
                <w:sz w:val="36"/>
                <w:szCs w:val="36"/>
              </w:rPr>
            </w:pPr>
            <w:r>
              <w:rPr>
                <w:rFonts w:ascii="黑体" w:eastAsia="黑体" w:hAnsi="黑体" w:hint="eastAsia"/>
                <w:sz w:val="36"/>
                <w:szCs w:val="36"/>
              </w:rPr>
              <w:t>北京市高新技术成果转化项目损益表</w:t>
            </w:r>
          </w:p>
        </w:tc>
      </w:tr>
      <w:tr w:rsidR="00B33110" w:rsidTr="00A6420E">
        <w:trPr>
          <w:trHeight w:val="440"/>
        </w:trPr>
        <w:tc>
          <w:tcPr>
            <w:tcW w:w="6015" w:type="dxa"/>
            <w:tcBorders>
              <w:top w:val="nil"/>
              <w:left w:val="nil"/>
              <w:bottom w:val="nil"/>
              <w:right w:val="nil"/>
            </w:tcBorders>
            <w:shd w:val="clear" w:color="auto" w:fill="auto"/>
            <w:vAlign w:val="center"/>
          </w:tcPr>
          <w:p w:rsidR="00B33110" w:rsidRDefault="00B33110" w:rsidP="00A6420E">
            <w:pPr>
              <w:widowControl/>
              <w:jc w:val="left"/>
              <w:rPr>
                <w:rFonts w:ascii="宋体" w:hAnsi="宋体"/>
              </w:rPr>
            </w:pPr>
            <w:r>
              <w:rPr>
                <w:rFonts w:ascii="宋体" w:hAnsi="宋体" w:hint="eastAsia"/>
              </w:rPr>
              <w:t>单位名称：***公司</w:t>
            </w:r>
          </w:p>
        </w:tc>
        <w:tc>
          <w:tcPr>
            <w:tcW w:w="1825" w:type="dxa"/>
            <w:tcBorders>
              <w:top w:val="nil"/>
              <w:left w:val="nil"/>
              <w:bottom w:val="nil"/>
              <w:right w:val="nil"/>
            </w:tcBorders>
            <w:shd w:val="clear" w:color="auto" w:fill="auto"/>
            <w:vAlign w:val="center"/>
          </w:tcPr>
          <w:p w:rsidR="00B33110" w:rsidRDefault="00B33110" w:rsidP="00A6420E">
            <w:pPr>
              <w:widowControl/>
              <w:jc w:val="left"/>
              <w:rPr>
                <w:rFonts w:ascii="宋体" w:hAnsi="宋体"/>
              </w:rPr>
            </w:pPr>
          </w:p>
        </w:tc>
        <w:tc>
          <w:tcPr>
            <w:tcW w:w="1825" w:type="dxa"/>
            <w:tcBorders>
              <w:top w:val="nil"/>
              <w:left w:val="nil"/>
              <w:bottom w:val="nil"/>
              <w:right w:val="nil"/>
            </w:tcBorders>
            <w:shd w:val="clear" w:color="auto" w:fill="auto"/>
            <w:vAlign w:val="center"/>
          </w:tcPr>
          <w:p w:rsidR="00B33110" w:rsidRDefault="00B33110" w:rsidP="00A6420E">
            <w:pPr>
              <w:widowControl/>
              <w:jc w:val="left"/>
              <w:rPr>
                <w:rFonts w:eastAsia="Times New Roman"/>
                <w:sz w:val="20"/>
              </w:rPr>
            </w:pPr>
          </w:p>
        </w:tc>
        <w:tc>
          <w:tcPr>
            <w:tcW w:w="1825" w:type="dxa"/>
            <w:tcBorders>
              <w:top w:val="nil"/>
              <w:left w:val="nil"/>
              <w:bottom w:val="nil"/>
              <w:right w:val="nil"/>
            </w:tcBorders>
            <w:shd w:val="clear" w:color="auto" w:fill="auto"/>
            <w:vAlign w:val="center"/>
          </w:tcPr>
          <w:p w:rsidR="00B33110" w:rsidRDefault="00B33110" w:rsidP="00A6420E">
            <w:pPr>
              <w:widowControl/>
              <w:jc w:val="left"/>
              <w:rPr>
                <w:rFonts w:eastAsia="Times New Roman"/>
                <w:sz w:val="20"/>
              </w:rPr>
            </w:pPr>
          </w:p>
        </w:tc>
        <w:tc>
          <w:tcPr>
            <w:tcW w:w="2230" w:type="dxa"/>
            <w:tcBorders>
              <w:top w:val="nil"/>
              <w:left w:val="nil"/>
              <w:bottom w:val="nil"/>
              <w:right w:val="nil"/>
            </w:tcBorders>
            <w:shd w:val="clear" w:color="auto" w:fill="auto"/>
            <w:vAlign w:val="center"/>
          </w:tcPr>
          <w:p w:rsidR="00B33110" w:rsidRDefault="00B33110" w:rsidP="00A6420E">
            <w:pPr>
              <w:widowControl/>
              <w:jc w:val="right"/>
              <w:rPr>
                <w:rFonts w:ascii="宋体" w:hAnsi="宋体"/>
              </w:rPr>
            </w:pPr>
            <w:r>
              <w:rPr>
                <w:rFonts w:ascii="宋体" w:hAnsi="宋体" w:hint="eastAsia"/>
              </w:rPr>
              <w:t>人民币元</w:t>
            </w:r>
          </w:p>
        </w:tc>
      </w:tr>
      <w:tr w:rsidR="00B33110" w:rsidTr="00A6420E">
        <w:trPr>
          <w:trHeight w:val="440"/>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项目</w:t>
            </w:r>
          </w:p>
        </w:tc>
        <w:tc>
          <w:tcPr>
            <w:tcW w:w="1825"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cs="宋体"/>
                <w:b/>
                <w:bCs/>
              </w:rPr>
            </w:pPr>
            <w:r>
              <w:rPr>
                <w:rFonts w:ascii="宋体" w:hAnsi="宋体" w:cs="宋体" w:hint="eastAsia"/>
                <w:b/>
                <w:bCs/>
              </w:rPr>
              <w:t>2016年</w:t>
            </w:r>
          </w:p>
        </w:tc>
        <w:tc>
          <w:tcPr>
            <w:tcW w:w="1825"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cs="宋体"/>
                <w:b/>
                <w:bCs/>
              </w:rPr>
            </w:pPr>
            <w:r>
              <w:rPr>
                <w:rFonts w:ascii="宋体" w:hAnsi="宋体" w:cs="宋体" w:hint="eastAsia"/>
                <w:b/>
                <w:bCs/>
              </w:rPr>
              <w:t>2017年</w:t>
            </w:r>
          </w:p>
        </w:tc>
        <w:tc>
          <w:tcPr>
            <w:tcW w:w="1825"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cs="宋体"/>
                <w:b/>
                <w:bCs/>
              </w:rPr>
            </w:pPr>
            <w:r>
              <w:rPr>
                <w:rFonts w:ascii="宋体" w:hAnsi="宋体" w:cs="宋体" w:hint="eastAsia"/>
                <w:b/>
                <w:bCs/>
              </w:rPr>
              <w:t>2018年</w:t>
            </w:r>
          </w:p>
        </w:tc>
        <w:tc>
          <w:tcPr>
            <w:tcW w:w="2230"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合计</w:t>
            </w:r>
          </w:p>
        </w:tc>
      </w:tr>
      <w:tr w:rsidR="00B33110" w:rsidTr="00A6420E">
        <w:trPr>
          <w:trHeight w:val="440"/>
        </w:trPr>
        <w:tc>
          <w:tcPr>
            <w:tcW w:w="601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项目实现收入</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223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r>
      <w:tr w:rsidR="00B33110" w:rsidTr="00A6420E">
        <w:trPr>
          <w:trHeight w:val="440"/>
        </w:trPr>
        <w:tc>
          <w:tcPr>
            <w:tcW w:w="601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减：项目成本</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223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r>
      <w:tr w:rsidR="00B33110" w:rsidTr="00A6420E">
        <w:trPr>
          <w:trHeight w:val="440"/>
        </w:trPr>
        <w:tc>
          <w:tcPr>
            <w:tcW w:w="601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r>
              <w:rPr>
                <w:rFonts w:ascii="宋体" w:hAnsi="宋体" w:hint="eastAsia"/>
              </w:rPr>
              <w:t>项目税金及附加</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223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r>
      <w:tr w:rsidR="00B33110" w:rsidTr="00A6420E">
        <w:trPr>
          <w:trHeight w:val="440"/>
        </w:trPr>
        <w:tc>
          <w:tcPr>
            <w:tcW w:w="601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rPr>
                <w:rFonts w:ascii="宋体" w:hAnsi="宋体"/>
              </w:rPr>
            </w:pPr>
            <w:r>
              <w:rPr>
                <w:rFonts w:ascii="宋体" w:hAnsi="宋体" w:hint="eastAsia"/>
              </w:rPr>
              <w:t>项目经营利润</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223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r>
      <w:tr w:rsidR="00B33110" w:rsidTr="00A6420E">
        <w:trPr>
          <w:trHeight w:val="440"/>
        </w:trPr>
        <w:tc>
          <w:tcPr>
            <w:tcW w:w="601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减：管理费用</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223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r>
      <w:tr w:rsidR="00B33110" w:rsidTr="00A6420E">
        <w:trPr>
          <w:trHeight w:val="440"/>
        </w:trPr>
        <w:tc>
          <w:tcPr>
            <w:tcW w:w="601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r>
              <w:rPr>
                <w:rFonts w:ascii="宋体" w:hAnsi="宋体" w:hint="eastAsia"/>
              </w:rPr>
              <w:t>营业费用</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223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r>
      <w:tr w:rsidR="00B33110" w:rsidTr="00A6420E">
        <w:trPr>
          <w:trHeight w:val="440"/>
        </w:trPr>
        <w:tc>
          <w:tcPr>
            <w:tcW w:w="601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r>
              <w:rPr>
                <w:rFonts w:ascii="宋体" w:hAnsi="宋体" w:hint="eastAsia"/>
              </w:rPr>
              <w:t>财务费用</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223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r>
      <w:tr w:rsidR="00B33110" w:rsidTr="00A6420E">
        <w:trPr>
          <w:trHeight w:val="440"/>
        </w:trPr>
        <w:tc>
          <w:tcPr>
            <w:tcW w:w="601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rPr>
                <w:rFonts w:ascii="宋体" w:hAnsi="宋体"/>
              </w:rPr>
            </w:pPr>
            <w:r>
              <w:rPr>
                <w:rFonts w:ascii="宋体" w:hAnsi="宋体" w:hint="eastAsia"/>
              </w:rPr>
              <w:t>项目营业利润</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223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r>
      <w:tr w:rsidR="00B33110" w:rsidTr="00A6420E">
        <w:trPr>
          <w:trHeight w:val="440"/>
        </w:trPr>
        <w:tc>
          <w:tcPr>
            <w:tcW w:w="601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加：国家补贴收入(仅限软件产品增值税即征即退</w:t>
            </w:r>
            <w:r>
              <w:rPr>
                <w:rFonts w:ascii="宋体" w:hAnsi="宋体"/>
              </w:rPr>
              <w:t>)</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223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r>
      <w:tr w:rsidR="00B33110" w:rsidTr="00A6420E">
        <w:trPr>
          <w:trHeight w:val="440"/>
        </w:trPr>
        <w:tc>
          <w:tcPr>
            <w:tcW w:w="601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rPr>
                <w:rFonts w:ascii="宋体" w:hAnsi="宋体"/>
              </w:rPr>
            </w:pPr>
            <w:r>
              <w:rPr>
                <w:rFonts w:ascii="宋体" w:hAnsi="宋体" w:hint="eastAsia"/>
              </w:rPr>
              <w:t>利润总额</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223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r>
      <w:tr w:rsidR="00B33110" w:rsidTr="00A6420E">
        <w:trPr>
          <w:trHeight w:val="440"/>
        </w:trPr>
        <w:tc>
          <w:tcPr>
            <w:tcW w:w="601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减：所得税</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223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r>
      <w:tr w:rsidR="00B33110" w:rsidTr="00A6420E">
        <w:trPr>
          <w:trHeight w:val="440"/>
        </w:trPr>
        <w:tc>
          <w:tcPr>
            <w:tcW w:w="601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rPr>
                <w:rFonts w:ascii="宋体" w:hAnsi="宋体"/>
              </w:rPr>
            </w:pPr>
            <w:r>
              <w:rPr>
                <w:rFonts w:ascii="宋体" w:hAnsi="宋体" w:hint="eastAsia"/>
              </w:rPr>
              <w:t>净利润</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182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c>
          <w:tcPr>
            <w:tcW w:w="223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pPr>
            <w:r>
              <w:t xml:space="preserve">　</w:t>
            </w:r>
          </w:p>
        </w:tc>
      </w:tr>
    </w:tbl>
    <w:p w:rsidR="00B33110" w:rsidRDefault="00B33110" w:rsidP="00B33110">
      <w:pPr>
        <w:spacing w:line="360" w:lineRule="auto"/>
        <w:ind w:firstLineChars="200" w:firstLine="420"/>
        <w:outlineLvl w:val="0"/>
        <w:rPr>
          <w:rFonts w:ascii="宋体" w:hAnsi="宋体"/>
          <w:bCs/>
          <w:szCs w:val="28"/>
        </w:rPr>
      </w:pPr>
    </w:p>
    <w:p w:rsidR="00B33110" w:rsidRDefault="00B33110" w:rsidP="00B33110">
      <w:pPr>
        <w:spacing w:line="360" w:lineRule="auto"/>
        <w:ind w:firstLineChars="200" w:firstLine="420"/>
        <w:outlineLvl w:val="0"/>
        <w:rPr>
          <w:rFonts w:ascii="宋体" w:hAnsi="宋体"/>
          <w:bCs/>
          <w:szCs w:val="28"/>
        </w:rPr>
      </w:pPr>
    </w:p>
    <w:p w:rsidR="00B33110" w:rsidRDefault="00B33110" w:rsidP="00B33110">
      <w:pPr>
        <w:spacing w:line="360" w:lineRule="auto"/>
        <w:ind w:firstLineChars="200" w:firstLine="420"/>
        <w:outlineLvl w:val="0"/>
        <w:rPr>
          <w:rFonts w:ascii="宋体" w:hAnsi="宋体"/>
          <w:bCs/>
          <w:szCs w:val="28"/>
        </w:rPr>
      </w:pPr>
    </w:p>
    <w:p w:rsidR="00B33110" w:rsidRDefault="00B33110" w:rsidP="00B33110">
      <w:pPr>
        <w:spacing w:line="360" w:lineRule="auto"/>
        <w:outlineLvl w:val="0"/>
        <w:rPr>
          <w:rFonts w:ascii="宋体" w:hAnsi="宋体"/>
          <w:bCs/>
          <w:szCs w:val="28"/>
        </w:rPr>
        <w:sectPr w:rsidR="00B33110">
          <w:pgSz w:w="16838" w:h="11906" w:orient="landscape"/>
          <w:pgMar w:top="1531" w:right="1474" w:bottom="1304" w:left="1474" w:header="851" w:footer="992" w:gutter="340"/>
          <w:pgNumType w:start="5"/>
          <w:cols w:space="425"/>
          <w:docGrid w:linePitch="286"/>
        </w:sectPr>
      </w:pPr>
    </w:p>
    <w:p w:rsidR="00B33110" w:rsidRDefault="00B33110" w:rsidP="00B33110">
      <w:r>
        <w:rPr>
          <w:rFonts w:hint="eastAsia"/>
        </w:rPr>
        <w:lastRenderedPageBreak/>
        <w:t>表</w:t>
      </w:r>
      <w:r>
        <w:rPr>
          <w:rFonts w:hint="eastAsia"/>
        </w:rPr>
        <w:t>2</w:t>
      </w:r>
    </w:p>
    <w:tbl>
      <w:tblPr>
        <w:tblW w:w="9280" w:type="dxa"/>
        <w:jc w:val="center"/>
        <w:tblLayout w:type="fixed"/>
        <w:tblLook w:val="04A0" w:firstRow="1" w:lastRow="0" w:firstColumn="1" w:lastColumn="0" w:noHBand="0" w:noVBand="1"/>
      </w:tblPr>
      <w:tblGrid>
        <w:gridCol w:w="3285"/>
        <w:gridCol w:w="1475"/>
        <w:gridCol w:w="1475"/>
        <w:gridCol w:w="1475"/>
        <w:gridCol w:w="1570"/>
      </w:tblGrid>
      <w:tr w:rsidR="00B33110" w:rsidTr="00A6420E">
        <w:trPr>
          <w:trHeight w:val="740"/>
          <w:jc w:val="center"/>
        </w:trPr>
        <w:tc>
          <w:tcPr>
            <w:tcW w:w="9280" w:type="dxa"/>
            <w:gridSpan w:val="5"/>
            <w:tcBorders>
              <w:top w:val="nil"/>
              <w:left w:val="nil"/>
              <w:bottom w:val="nil"/>
              <w:right w:val="nil"/>
            </w:tcBorders>
            <w:shd w:val="clear" w:color="auto" w:fill="auto"/>
            <w:vAlign w:val="center"/>
          </w:tcPr>
          <w:p w:rsidR="00B33110" w:rsidRDefault="00B33110" w:rsidP="00A6420E">
            <w:pPr>
              <w:widowControl/>
              <w:jc w:val="center"/>
              <w:rPr>
                <w:rFonts w:ascii="黑体" w:eastAsia="黑体" w:hAnsi="黑体"/>
                <w:sz w:val="36"/>
                <w:szCs w:val="36"/>
              </w:rPr>
            </w:pPr>
            <w:r>
              <w:rPr>
                <w:rFonts w:ascii="黑体" w:eastAsia="黑体" w:hAnsi="黑体" w:hint="eastAsia"/>
                <w:sz w:val="36"/>
                <w:szCs w:val="36"/>
              </w:rPr>
              <w:t>北京市高新技术成果转化项目收入明细表</w:t>
            </w:r>
          </w:p>
        </w:tc>
      </w:tr>
      <w:tr w:rsidR="00B33110" w:rsidTr="00A6420E">
        <w:trPr>
          <w:trHeight w:val="420"/>
          <w:jc w:val="center"/>
        </w:trPr>
        <w:tc>
          <w:tcPr>
            <w:tcW w:w="3285" w:type="dxa"/>
            <w:tcBorders>
              <w:top w:val="nil"/>
              <w:left w:val="nil"/>
              <w:bottom w:val="nil"/>
              <w:right w:val="nil"/>
            </w:tcBorders>
            <w:shd w:val="clear" w:color="auto" w:fill="auto"/>
            <w:vAlign w:val="center"/>
          </w:tcPr>
          <w:p w:rsidR="00B33110" w:rsidRDefault="00B33110" w:rsidP="00A6420E">
            <w:pPr>
              <w:widowControl/>
              <w:jc w:val="left"/>
              <w:rPr>
                <w:rFonts w:ascii="宋体" w:hAnsi="宋体"/>
              </w:rPr>
            </w:pPr>
            <w:r>
              <w:rPr>
                <w:rFonts w:ascii="宋体" w:hAnsi="宋体" w:hint="eastAsia"/>
              </w:rPr>
              <w:t>单位名称：***公司</w:t>
            </w:r>
          </w:p>
        </w:tc>
        <w:tc>
          <w:tcPr>
            <w:tcW w:w="1475" w:type="dxa"/>
            <w:tcBorders>
              <w:top w:val="nil"/>
              <w:left w:val="nil"/>
              <w:bottom w:val="nil"/>
              <w:right w:val="nil"/>
            </w:tcBorders>
            <w:shd w:val="clear" w:color="auto" w:fill="auto"/>
            <w:vAlign w:val="center"/>
          </w:tcPr>
          <w:p w:rsidR="00B33110" w:rsidRDefault="00B33110" w:rsidP="00A6420E">
            <w:pPr>
              <w:widowControl/>
              <w:jc w:val="left"/>
              <w:rPr>
                <w:rFonts w:ascii="宋体" w:hAnsi="宋体"/>
              </w:rPr>
            </w:pPr>
          </w:p>
        </w:tc>
        <w:tc>
          <w:tcPr>
            <w:tcW w:w="1475" w:type="dxa"/>
            <w:tcBorders>
              <w:top w:val="nil"/>
              <w:left w:val="nil"/>
              <w:bottom w:val="nil"/>
              <w:right w:val="nil"/>
            </w:tcBorders>
            <w:shd w:val="clear" w:color="auto" w:fill="auto"/>
            <w:vAlign w:val="center"/>
          </w:tcPr>
          <w:p w:rsidR="00B33110" w:rsidRDefault="00B33110" w:rsidP="00A6420E">
            <w:pPr>
              <w:widowControl/>
              <w:jc w:val="left"/>
              <w:rPr>
                <w:rFonts w:eastAsia="Times New Roman"/>
                <w:sz w:val="20"/>
              </w:rPr>
            </w:pPr>
          </w:p>
        </w:tc>
        <w:tc>
          <w:tcPr>
            <w:tcW w:w="1475" w:type="dxa"/>
            <w:tcBorders>
              <w:top w:val="nil"/>
              <w:left w:val="nil"/>
              <w:bottom w:val="nil"/>
              <w:right w:val="nil"/>
            </w:tcBorders>
            <w:shd w:val="clear" w:color="auto" w:fill="auto"/>
            <w:vAlign w:val="center"/>
          </w:tcPr>
          <w:p w:rsidR="00B33110" w:rsidRDefault="00B33110" w:rsidP="00A6420E">
            <w:pPr>
              <w:widowControl/>
              <w:jc w:val="left"/>
              <w:rPr>
                <w:rFonts w:eastAsia="Times New Roman"/>
                <w:sz w:val="20"/>
              </w:rPr>
            </w:pPr>
          </w:p>
        </w:tc>
        <w:tc>
          <w:tcPr>
            <w:tcW w:w="1570" w:type="dxa"/>
            <w:tcBorders>
              <w:top w:val="nil"/>
              <w:left w:val="nil"/>
              <w:bottom w:val="nil"/>
              <w:right w:val="nil"/>
            </w:tcBorders>
            <w:shd w:val="clear" w:color="auto" w:fill="auto"/>
            <w:vAlign w:val="center"/>
          </w:tcPr>
          <w:p w:rsidR="00B33110" w:rsidRDefault="00B33110" w:rsidP="00A6420E">
            <w:pPr>
              <w:widowControl/>
              <w:jc w:val="right"/>
              <w:rPr>
                <w:rFonts w:ascii="宋体" w:hAnsi="宋体"/>
              </w:rPr>
            </w:pPr>
            <w:r>
              <w:rPr>
                <w:rFonts w:ascii="宋体" w:hAnsi="宋体" w:hint="eastAsia"/>
              </w:rPr>
              <w:t>人民币元</w:t>
            </w:r>
          </w:p>
        </w:tc>
      </w:tr>
      <w:tr w:rsidR="00B33110" w:rsidTr="00A6420E">
        <w:trPr>
          <w:trHeight w:val="420"/>
          <w:jc w:val="center"/>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 xml:space="preserve"> 项目收入事项</w:t>
            </w:r>
          </w:p>
        </w:tc>
        <w:tc>
          <w:tcPr>
            <w:tcW w:w="1475"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2016年</w:t>
            </w:r>
          </w:p>
        </w:tc>
        <w:tc>
          <w:tcPr>
            <w:tcW w:w="1475"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2017年</w:t>
            </w:r>
          </w:p>
        </w:tc>
        <w:tc>
          <w:tcPr>
            <w:tcW w:w="1475"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2018年</w:t>
            </w:r>
          </w:p>
        </w:tc>
        <w:tc>
          <w:tcPr>
            <w:tcW w:w="1570"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 xml:space="preserve"> 合计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32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b/>
                <w:bCs/>
              </w:rPr>
            </w:pPr>
            <w:r>
              <w:rPr>
                <w:rFonts w:ascii="宋体" w:hAnsi="宋体" w:hint="eastAsia"/>
                <w:b/>
                <w:bCs/>
              </w:rPr>
              <w:t>总计</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c>
          <w:tcPr>
            <w:tcW w:w="14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r>
    </w:tbl>
    <w:p w:rsidR="00B33110" w:rsidRDefault="00B33110" w:rsidP="00B33110">
      <w:pPr>
        <w:sectPr w:rsidR="00B33110">
          <w:pgSz w:w="11900" w:h="16840"/>
          <w:pgMar w:top="1440" w:right="1800" w:bottom="1440" w:left="1800" w:header="851" w:footer="992" w:gutter="0"/>
          <w:cols w:space="425"/>
          <w:docGrid w:type="lines" w:linePitch="326"/>
        </w:sectPr>
      </w:pPr>
    </w:p>
    <w:p w:rsidR="00B33110" w:rsidRDefault="00B33110" w:rsidP="00B33110">
      <w:r>
        <w:rPr>
          <w:rFonts w:hint="eastAsia"/>
        </w:rPr>
        <w:lastRenderedPageBreak/>
        <w:t>表</w:t>
      </w:r>
      <w:r>
        <w:rPr>
          <w:rFonts w:hint="eastAsia"/>
        </w:rPr>
        <w:t>3</w:t>
      </w:r>
    </w:p>
    <w:tbl>
      <w:tblPr>
        <w:tblW w:w="9001" w:type="dxa"/>
        <w:jc w:val="center"/>
        <w:tblLayout w:type="fixed"/>
        <w:tblLook w:val="04A0" w:firstRow="1" w:lastRow="0" w:firstColumn="1" w:lastColumn="0" w:noHBand="0" w:noVBand="1"/>
      </w:tblPr>
      <w:tblGrid>
        <w:gridCol w:w="2660"/>
        <w:gridCol w:w="932"/>
        <w:gridCol w:w="1278"/>
        <w:gridCol w:w="1348"/>
        <w:gridCol w:w="1348"/>
        <w:gridCol w:w="1435"/>
      </w:tblGrid>
      <w:tr w:rsidR="00B33110" w:rsidTr="00A6420E">
        <w:trPr>
          <w:trHeight w:val="740"/>
          <w:jc w:val="center"/>
        </w:trPr>
        <w:tc>
          <w:tcPr>
            <w:tcW w:w="9001" w:type="dxa"/>
            <w:gridSpan w:val="6"/>
            <w:tcBorders>
              <w:top w:val="nil"/>
              <w:left w:val="nil"/>
              <w:bottom w:val="nil"/>
              <w:right w:val="nil"/>
            </w:tcBorders>
            <w:shd w:val="clear" w:color="auto" w:fill="auto"/>
            <w:vAlign w:val="center"/>
          </w:tcPr>
          <w:p w:rsidR="00B33110" w:rsidRDefault="00B33110" w:rsidP="00A6420E">
            <w:pPr>
              <w:widowControl/>
              <w:jc w:val="center"/>
              <w:rPr>
                <w:rFonts w:ascii="黑体" w:eastAsia="黑体" w:hAnsi="黑体"/>
                <w:sz w:val="36"/>
                <w:szCs w:val="36"/>
              </w:rPr>
            </w:pPr>
            <w:r>
              <w:rPr>
                <w:rFonts w:ascii="黑体" w:eastAsia="黑体" w:hAnsi="黑体" w:hint="eastAsia"/>
                <w:sz w:val="36"/>
                <w:szCs w:val="36"/>
              </w:rPr>
              <w:t>北京市高新技术成果转化项目研发支出明细表</w:t>
            </w:r>
          </w:p>
        </w:tc>
      </w:tr>
      <w:tr w:rsidR="00B33110" w:rsidTr="00A6420E">
        <w:trPr>
          <w:trHeight w:val="420"/>
          <w:jc w:val="center"/>
        </w:trPr>
        <w:tc>
          <w:tcPr>
            <w:tcW w:w="2660" w:type="dxa"/>
            <w:tcBorders>
              <w:top w:val="nil"/>
              <w:left w:val="nil"/>
              <w:bottom w:val="nil"/>
              <w:right w:val="nil"/>
            </w:tcBorders>
            <w:shd w:val="clear" w:color="auto" w:fill="auto"/>
            <w:vAlign w:val="center"/>
          </w:tcPr>
          <w:p w:rsidR="00B33110" w:rsidRDefault="00B33110" w:rsidP="00A6420E">
            <w:pPr>
              <w:widowControl/>
              <w:jc w:val="center"/>
              <w:rPr>
                <w:rFonts w:ascii="黑体" w:eastAsia="黑体" w:hAnsi="黑体"/>
                <w:sz w:val="36"/>
                <w:szCs w:val="36"/>
              </w:rPr>
            </w:pPr>
          </w:p>
        </w:tc>
        <w:tc>
          <w:tcPr>
            <w:tcW w:w="2210" w:type="dxa"/>
            <w:gridSpan w:val="2"/>
            <w:tcBorders>
              <w:top w:val="nil"/>
              <w:left w:val="nil"/>
              <w:bottom w:val="nil"/>
              <w:right w:val="nil"/>
            </w:tcBorders>
            <w:shd w:val="clear" w:color="auto" w:fill="auto"/>
            <w:vAlign w:val="center"/>
          </w:tcPr>
          <w:p w:rsidR="00B33110" w:rsidRDefault="00B33110" w:rsidP="00A6420E">
            <w:pPr>
              <w:widowControl/>
              <w:jc w:val="left"/>
              <w:rPr>
                <w:rFonts w:eastAsia="Times New Roman"/>
                <w:sz w:val="20"/>
              </w:rPr>
            </w:pPr>
          </w:p>
        </w:tc>
        <w:tc>
          <w:tcPr>
            <w:tcW w:w="1348" w:type="dxa"/>
            <w:tcBorders>
              <w:top w:val="nil"/>
              <w:left w:val="nil"/>
              <w:bottom w:val="nil"/>
              <w:right w:val="nil"/>
            </w:tcBorders>
            <w:shd w:val="clear" w:color="auto" w:fill="auto"/>
            <w:vAlign w:val="center"/>
          </w:tcPr>
          <w:p w:rsidR="00B33110" w:rsidRDefault="00B33110" w:rsidP="00A6420E">
            <w:pPr>
              <w:widowControl/>
              <w:jc w:val="left"/>
              <w:rPr>
                <w:rFonts w:eastAsia="Times New Roman"/>
                <w:sz w:val="20"/>
              </w:rPr>
            </w:pPr>
          </w:p>
        </w:tc>
        <w:tc>
          <w:tcPr>
            <w:tcW w:w="1348" w:type="dxa"/>
            <w:tcBorders>
              <w:top w:val="nil"/>
              <w:left w:val="nil"/>
              <w:bottom w:val="nil"/>
              <w:right w:val="nil"/>
            </w:tcBorders>
            <w:shd w:val="clear" w:color="auto" w:fill="auto"/>
            <w:vAlign w:val="center"/>
          </w:tcPr>
          <w:p w:rsidR="00B33110" w:rsidRDefault="00B33110" w:rsidP="00A6420E">
            <w:pPr>
              <w:widowControl/>
              <w:jc w:val="left"/>
              <w:rPr>
                <w:rFonts w:eastAsia="Times New Roman"/>
                <w:sz w:val="20"/>
              </w:rPr>
            </w:pPr>
          </w:p>
        </w:tc>
        <w:tc>
          <w:tcPr>
            <w:tcW w:w="1435" w:type="dxa"/>
            <w:tcBorders>
              <w:top w:val="nil"/>
              <w:left w:val="nil"/>
              <w:bottom w:val="nil"/>
              <w:right w:val="nil"/>
            </w:tcBorders>
            <w:shd w:val="clear" w:color="auto" w:fill="auto"/>
            <w:vAlign w:val="center"/>
          </w:tcPr>
          <w:p w:rsidR="00B33110" w:rsidRDefault="00B33110" w:rsidP="00A6420E">
            <w:pPr>
              <w:widowControl/>
              <w:jc w:val="left"/>
              <w:rPr>
                <w:rFonts w:eastAsia="Times New Roman"/>
                <w:sz w:val="20"/>
              </w:rPr>
            </w:pPr>
          </w:p>
        </w:tc>
      </w:tr>
      <w:tr w:rsidR="00B33110" w:rsidTr="00A6420E">
        <w:trPr>
          <w:trHeight w:val="420"/>
          <w:jc w:val="center"/>
        </w:trPr>
        <w:tc>
          <w:tcPr>
            <w:tcW w:w="2660" w:type="dxa"/>
            <w:tcBorders>
              <w:top w:val="nil"/>
              <w:left w:val="nil"/>
              <w:bottom w:val="nil"/>
              <w:right w:val="nil"/>
            </w:tcBorders>
            <w:shd w:val="clear" w:color="auto" w:fill="auto"/>
            <w:vAlign w:val="center"/>
          </w:tcPr>
          <w:p w:rsidR="00B33110" w:rsidRDefault="00B33110" w:rsidP="00A6420E">
            <w:pPr>
              <w:widowControl/>
              <w:jc w:val="left"/>
              <w:rPr>
                <w:rFonts w:ascii="宋体" w:hAnsi="宋体"/>
              </w:rPr>
            </w:pPr>
            <w:r>
              <w:rPr>
                <w:rFonts w:ascii="宋体" w:hAnsi="宋体" w:hint="eastAsia"/>
              </w:rPr>
              <w:t>单位名称：***公司</w:t>
            </w:r>
          </w:p>
        </w:tc>
        <w:tc>
          <w:tcPr>
            <w:tcW w:w="2210" w:type="dxa"/>
            <w:gridSpan w:val="2"/>
            <w:tcBorders>
              <w:top w:val="nil"/>
              <w:left w:val="nil"/>
              <w:bottom w:val="nil"/>
              <w:right w:val="nil"/>
            </w:tcBorders>
            <w:shd w:val="clear" w:color="auto" w:fill="auto"/>
            <w:vAlign w:val="center"/>
          </w:tcPr>
          <w:p w:rsidR="00B33110" w:rsidRDefault="00B33110" w:rsidP="00A6420E">
            <w:pPr>
              <w:widowControl/>
              <w:jc w:val="left"/>
              <w:rPr>
                <w:rFonts w:ascii="宋体" w:hAnsi="宋体"/>
              </w:rPr>
            </w:pPr>
          </w:p>
        </w:tc>
        <w:tc>
          <w:tcPr>
            <w:tcW w:w="1348" w:type="dxa"/>
            <w:tcBorders>
              <w:top w:val="nil"/>
              <w:left w:val="nil"/>
              <w:bottom w:val="nil"/>
              <w:right w:val="nil"/>
            </w:tcBorders>
            <w:shd w:val="clear" w:color="auto" w:fill="auto"/>
            <w:vAlign w:val="center"/>
          </w:tcPr>
          <w:p w:rsidR="00B33110" w:rsidRDefault="00B33110" w:rsidP="00A6420E">
            <w:pPr>
              <w:widowControl/>
              <w:jc w:val="left"/>
              <w:rPr>
                <w:rFonts w:eastAsia="Times New Roman"/>
                <w:sz w:val="20"/>
              </w:rPr>
            </w:pPr>
          </w:p>
        </w:tc>
        <w:tc>
          <w:tcPr>
            <w:tcW w:w="1348" w:type="dxa"/>
            <w:tcBorders>
              <w:top w:val="nil"/>
              <w:left w:val="nil"/>
              <w:bottom w:val="nil"/>
              <w:right w:val="nil"/>
            </w:tcBorders>
            <w:shd w:val="clear" w:color="auto" w:fill="auto"/>
            <w:vAlign w:val="center"/>
          </w:tcPr>
          <w:p w:rsidR="00B33110" w:rsidRDefault="00B33110" w:rsidP="00A6420E">
            <w:pPr>
              <w:widowControl/>
              <w:jc w:val="left"/>
              <w:rPr>
                <w:rFonts w:eastAsia="Times New Roman"/>
                <w:sz w:val="20"/>
              </w:rPr>
            </w:pPr>
          </w:p>
        </w:tc>
        <w:tc>
          <w:tcPr>
            <w:tcW w:w="1435" w:type="dxa"/>
            <w:tcBorders>
              <w:top w:val="nil"/>
              <w:left w:val="nil"/>
              <w:bottom w:val="nil"/>
              <w:right w:val="nil"/>
            </w:tcBorders>
            <w:shd w:val="clear" w:color="auto" w:fill="auto"/>
            <w:vAlign w:val="center"/>
          </w:tcPr>
          <w:p w:rsidR="00B33110" w:rsidRDefault="00B33110" w:rsidP="00A6420E">
            <w:pPr>
              <w:widowControl/>
              <w:jc w:val="right"/>
              <w:rPr>
                <w:rFonts w:ascii="宋体" w:hAnsi="宋体"/>
              </w:rPr>
            </w:pPr>
            <w:r>
              <w:rPr>
                <w:rFonts w:ascii="宋体" w:hAnsi="宋体" w:hint="eastAsia"/>
              </w:rPr>
              <w:t>人民币元</w:t>
            </w:r>
          </w:p>
        </w:tc>
      </w:tr>
      <w:tr w:rsidR="00B33110" w:rsidTr="00A6420E">
        <w:trPr>
          <w:trHeight w:val="420"/>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 xml:space="preserve"> 研发支出内容 </w:t>
            </w:r>
          </w:p>
        </w:tc>
        <w:tc>
          <w:tcPr>
            <w:tcW w:w="932"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2015年之前累计</w:t>
            </w:r>
          </w:p>
        </w:tc>
        <w:tc>
          <w:tcPr>
            <w:tcW w:w="1278"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2016年</w:t>
            </w:r>
          </w:p>
        </w:tc>
        <w:tc>
          <w:tcPr>
            <w:tcW w:w="1348"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2017年</w:t>
            </w:r>
          </w:p>
        </w:tc>
        <w:tc>
          <w:tcPr>
            <w:tcW w:w="1348"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2018年</w:t>
            </w:r>
          </w:p>
        </w:tc>
        <w:tc>
          <w:tcPr>
            <w:tcW w:w="1435"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 xml:space="preserve"> 合计 </w:t>
            </w:r>
          </w:p>
        </w:tc>
      </w:tr>
      <w:tr w:rsidR="00B33110" w:rsidTr="00A6420E">
        <w:trPr>
          <w:trHeight w:val="420"/>
          <w:jc w:val="center"/>
        </w:trPr>
        <w:tc>
          <w:tcPr>
            <w:tcW w:w="266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人员人工费用</w:t>
            </w:r>
          </w:p>
        </w:tc>
        <w:tc>
          <w:tcPr>
            <w:tcW w:w="932"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7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34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34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266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直接投入费用</w:t>
            </w:r>
          </w:p>
        </w:tc>
        <w:tc>
          <w:tcPr>
            <w:tcW w:w="932"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7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34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34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266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折旧费用与长期待摊费用</w:t>
            </w:r>
          </w:p>
        </w:tc>
        <w:tc>
          <w:tcPr>
            <w:tcW w:w="932"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27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34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34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p>
        </w:tc>
      </w:tr>
      <w:tr w:rsidR="00B33110" w:rsidTr="00A6420E">
        <w:trPr>
          <w:trHeight w:val="420"/>
          <w:jc w:val="center"/>
        </w:trPr>
        <w:tc>
          <w:tcPr>
            <w:tcW w:w="266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无形资产摊销费用</w:t>
            </w:r>
          </w:p>
        </w:tc>
        <w:tc>
          <w:tcPr>
            <w:tcW w:w="932"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7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34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34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266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设计费用</w:t>
            </w:r>
          </w:p>
        </w:tc>
        <w:tc>
          <w:tcPr>
            <w:tcW w:w="932"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7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34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34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266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装备调试费与实验费用</w:t>
            </w:r>
          </w:p>
        </w:tc>
        <w:tc>
          <w:tcPr>
            <w:tcW w:w="932"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7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34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34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266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委托外部研究开发费用</w:t>
            </w:r>
          </w:p>
        </w:tc>
        <w:tc>
          <w:tcPr>
            <w:tcW w:w="932"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7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34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34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266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其他费用</w:t>
            </w:r>
          </w:p>
        </w:tc>
        <w:tc>
          <w:tcPr>
            <w:tcW w:w="932"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7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34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34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266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合计</w:t>
            </w:r>
          </w:p>
        </w:tc>
        <w:tc>
          <w:tcPr>
            <w:tcW w:w="932"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w:t>
            </w:r>
          </w:p>
        </w:tc>
        <w:tc>
          <w:tcPr>
            <w:tcW w:w="1278" w:type="dxa"/>
            <w:tcBorders>
              <w:top w:val="nil"/>
              <w:left w:val="nil"/>
              <w:bottom w:val="single" w:sz="4" w:space="0" w:color="auto"/>
              <w:right w:val="single" w:sz="4" w:space="0" w:color="auto"/>
            </w:tcBorders>
            <w:shd w:val="clear" w:color="auto" w:fill="auto"/>
            <w:vAlign w:val="center"/>
          </w:tcPr>
          <w:p w:rsidR="00B33110" w:rsidRDefault="00B33110" w:rsidP="00A6420E">
            <w:pPr>
              <w:jc w:val="right"/>
              <w:rPr>
                <w:rFonts w:ascii="宋体" w:hAnsi="宋体"/>
                <w:b/>
                <w:bCs/>
              </w:rPr>
            </w:pPr>
            <w:r>
              <w:rPr>
                <w:rFonts w:ascii="宋体" w:hAnsi="宋体" w:hint="eastAsia"/>
                <w:b/>
                <w:bCs/>
              </w:rPr>
              <w:t xml:space="preserve"> -   </w:t>
            </w:r>
          </w:p>
        </w:tc>
        <w:tc>
          <w:tcPr>
            <w:tcW w:w="134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c>
          <w:tcPr>
            <w:tcW w:w="134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c>
          <w:tcPr>
            <w:tcW w:w="14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r>
    </w:tbl>
    <w:p w:rsidR="00B33110" w:rsidRDefault="00B33110" w:rsidP="00B33110"/>
    <w:p w:rsidR="00B33110" w:rsidRDefault="00B33110" w:rsidP="00B33110"/>
    <w:p w:rsidR="00B33110" w:rsidRDefault="00B33110" w:rsidP="00B33110">
      <w:pPr>
        <w:sectPr w:rsidR="00B33110">
          <w:pgSz w:w="11900" w:h="16840"/>
          <w:pgMar w:top="1440" w:right="1800" w:bottom="1440" w:left="1800" w:header="851" w:footer="992" w:gutter="0"/>
          <w:cols w:space="425"/>
          <w:docGrid w:type="lines" w:linePitch="326"/>
        </w:sectPr>
      </w:pPr>
    </w:p>
    <w:p w:rsidR="00B33110" w:rsidRPr="00905293" w:rsidRDefault="00B33110" w:rsidP="00B33110">
      <w:r>
        <w:rPr>
          <w:rFonts w:hint="eastAsia"/>
        </w:rPr>
        <w:lastRenderedPageBreak/>
        <w:t>表</w:t>
      </w:r>
      <w:r>
        <w:rPr>
          <w:rFonts w:hint="eastAsia"/>
        </w:rPr>
        <w:t>4</w:t>
      </w:r>
      <w:r>
        <w:t>-1</w:t>
      </w:r>
    </w:p>
    <w:p w:rsidR="00B33110" w:rsidRDefault="00B33110" w:rsidP="00B33110">
      <w:pPr>
        <w:jc w:val="center"/>
      </w:pPr>
      <w:r>
        <w:rPr>
          <w:rFonts w:ascii="黑体" w:eastAsia="黑体" w:hAnsi="黑体" w:hint="eastAsia"/>
          <w:sz w:val="36"/>
          <w:szCs w:val="36"/>
        </w:rPr>
        <w:t>北京市高新技术成果转化项目设备购置明细表</w:t>
      </w:r>
    </w:p>
    <w:p w:rsidR="00B33110" w:rsidRDefault="00B33110" w:rsidP="00B33110">
      <w:pPr>
        <w:ind w:firstLineChars="200" w:firstLine="420"/>
      </w:pPr>
      <w:r>
        <w:rPr>
          <w:rFonts w:ascii="宋体" w:hAnsi="宋体" w:hint="eastAsia"/>
        </w:rPr>
        <w:t xml:space="preserve">单位名称：***公司 </w:t>
      </w:r>
      <w:r>
        <w:rPr>
          <w:rFonts w:ascii="宋体" w:hAnsi="宋体"/>
        </w:rPr>
        <w:t xml:space="preserve">                                                                                      </w:t>
      </w:r>
      <w:r>
        <w:rPr>
          <w:rFonts w:ascii="宋体" w:hAnsi="宋体" w:hint="eastAsia"/>
        </w:rPr>
        <w:t>人民币元</w:t>
      </w:r>
    </w:p>
    <w:tbl>
      <w:tblPr>
        <w:tblW w:w="14351" w:type="dxa"/>
        <w:tblInd w:w="108" w:type="dxa"/>
        <w:tblLayout w:type="fixed"/>
        <w:tblLook w:val="04A0" w:firstRow="1" w:lastRow="0" w:firstColumn="1" w:lastColumn="0" w:noHBand="0" w:noVBand="1"/>
      </w:tblPr>
      <w:tblGrid>
        <w:gridCol w:w="4251"/>
        <w:gridCol w:w="2871"/>
        <w:gridCol w:w="2126"/>
        <w:gridCol w:w="3544"/>
        <w:gridCol w:w="1559"/>
      </w:tblGrid>
      <w:tr w:rsidR="00B33110" w:rsidTr="00A6420E">
        <w:trPr>
          <w:trHeight w:val="961"/>
        </w:trPr>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设备名称规格型号 (与发票一致)</w:t>
            </w:r>
          </w:p>
        </w:tc>
        <w:tc>
          <w:tcPr>
            <w:tcW w:w="2871"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记账凭证号</w:t>
            </w:r>
          </w:p>
        </w:tc>
        <w:tc>
          <w:tcPr>
            <w:tcW w:w="2126"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付款金额</w:t>
            </w:r>
          </w:p>
        </w:tc>
        <w:tc>
          <w:tcPr>
            <w:tcW w:w="3544"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发票号</w:t>
            </w:r>
          </w:p>
        </w:tc>
        <w:tc>
          <w:tcPr>
            <w:tcW w:w="1559"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发票日期(年/月/日)</w:t>
            </w:r>
          </w:p>
        </w:tc>
      </w:tr>
      <w:tr w:rsidR="00B33110" w:rsidTr="00A6420E">
        <w:trPr>
          <w:trHeight w:val="420"/>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871"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12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54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20"/>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rPr>
              <w:t>…</w:t>
            </w:r>
          </w:p>
        </w:tc>
        <w:tc>
          <w:tcPr>
            <w:tcW w:w="2871"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12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54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20"/>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Pr="00563336" w:rsidRDefault="00B33110" w:rsidP="00A6420E">
            <w:pPr>
              <w:widowControl/>
              <w:ind w:firstLineChars="100" w:firstLine="210"/>
              <w:jc w:val="left"/>
              <w:rPr>
                <w:rFonts w:ascii="宋体" w:hAnsi="宋体"/>
              </w:rPr>
            </w:pPr>
            <w:r>
              <w:rPr>
                <w:rFonts w:ascii="宋体" w:hAnsi="宋体" w:hint="eastAsia"/>
              </w:rPr>
              <w:t>2015年之前合计</w:t>
            </w:r>
          </w:p>
        </w:tc>
        <w:tc>
          <w:tcPr>
            <w:tcW w:w="2871"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212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54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r>
      <w:tr w:rsidR="00B33110" w:rsidTr="00A6420E">
        <w:trPr>
          <w:trHeight w:val="420"/>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871"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12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54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20"/>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rPr>
              <w:t>…</w:t>
            </w:r>
          </w:p>
        </w:tc>
        <w:tc>
          <w:tcPr>
            <w:tcW w:w="2871"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12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54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20"/>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ind w:firstLineChars="100" w:firstLine="210"/>
              <w:jc w:val="left"/>
              <w:rPr>
                <w:rFonts w:ascii="宋体" w:hAnsi="宋体"/>
              </w:rPr>
            </w:pPr>
            <w:r>
              <w:rPr>
                <w:rFonts w:ascii="宋体" w:hAnsi="宋体" w:hint="eastAsia"/>
              </w:rPr>
              <w:t>2016年合计</w:t>
            </w:r>
          </w:p>
        </w:tc>
        <w:tc>
          <w:tcPr>
            <w:tcW w:w="2871"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212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54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r>
      <w:tr w:rsidR="00B33110" w:rsidTr="00A6420E">
        <w:trPr>
          <w:trHeight w:val="420"/>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871"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12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54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20"/>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rPr>
              <w:t>…</w:t>
            </w:r>
          </w:p>
        </w:tc>
        <w:tc>
          <w:tcPr>
            <w:tcW w:w="2871"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12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54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20"/>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2017年合计</w:t>
            </w:r>
          </w:p>
        </w:tc>
        <w:tc>
          <w:tcPr>
            <w:tcW w:w="2871"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212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54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r>
      <w:tr w:rsidR="00B33110" w:rsidTr="00A6420E">
        <w:trPr>
          <w:trHeight w:val="420"/>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871"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12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54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20"/>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rPr>
              <w:t>…</w:t>
            </w:r>
          </w:p>
        </w:tc>
        <w:tc>
          <w:tcPr>
            <w:tcW w:w="2871"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12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54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20"/>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2018年合计</w:t>
            </w:r>
          </w:p>
        </w:tc>
        <w:tc>
          <w:tcPr>
            <w:tcW w:w="2871"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212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54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r>
    </w:tbl>
    <w:p w:rsidR="00B33110" w:rsidRDefault="00B33110" w:rsidP="00B33110"/>
    <w:p w:rsidR="00B33110" w:rsidRDefault="00B33110" w:rsidP="00B33110"/>
    <w:p w:rsidR="00B33110" w:rsidRPr="00905293" w:rsidRDefault="00B33110" w:rsidP="00B33110">
      <w:r>
        <w:rPr>
          <w:rFonts w:hint="eastAsia"/>
        </w:rPr>
        <w:lastRenderedPageBreak/>
        <w:t>表</w:t>
      </w:r>
      <w:r>
        <w:rPr>
          <w:rFonts w:hint="eastAsia"/>
        </w:rPr>
        <w:t>4</w:t>
      </w:r>
      <w:r>
        <w:t>-2</w:t>
      </w:r>
    </w:p>
    <w:p w:rsidR="00B33110" w:rsidRDefault="00B33110" w:rsidP="00B33110">
      <w:pPr>
        <w:jc w:val="center"/>
      </w:pPr>
      <w:r>
        <w:rPr>
          <w:rFonts w:ascii="黑体" w:eastAsia="黑体" w:hAnsi="黑体" w:hint="eastAsia"/>
          <w:sz w:val="36"/>
          <w:szCs w:val="36"/>
        </w:rPr>
        <w:t>北京市高新技术成果转化项目无形资产购置明细表</w:t>
      </w:r>
    </w:p>
    <w:p w:rsidR="00B33110" w:rsidRDefault="00B33110" w:rsidP="00B33110">
      <w:pPr>
        <w:ind w:firstLineChars="200" w:firstLine="420"/>
      </w:pPr>
      <w:r>
        <w:rPr>
          <w:rFonts w:ascii="宋体" w:hAnsi="宋体" w:hint="eastAsia"/>
        </w:rPr>
        <w:t xml:space="preserve">单位名称：***公司 </w:t>
      </w:r>
      <w:r>
        <w:rPr>
          <w:rFonts w:ascii="宋体" w:hAnsi="宋体"/>
        </w:rPr>
        <w:t xml:space="preserve">                                                                                      </w:t>
      </w:r>
      <w:r>
        <w:rPr>
          <w:rFonts w:ascii="宋体" w:hAnsi="宋体" w:hint="eastAsia"/>
        </w:rPr>
        <w:t>人民币元</w:t>
      </w:r>
    </w:p>
    <w:tbl>
      <w:tblPr>
        <w:tblW w:w="14202" w:type="dxa"/>
        <w:tblInd w:w="108" w:type="dxa"/>
        <w:tblLayout w:type="fixed"/>
        <w:tblLook w:val="04A0" w:firstRow="1" w:lastRow="0" w:firstColumn="1" w:lastColumn="0" w:noHBand="0" w:noVBand="1"/>
      </w:tblPr>
      <w:tblGrid>
        <w:gridCol w:w="4207"/>
        <w:gridCol w:w="2135"/>
        <w:gridCol w:w="1824"/>
        <w:gridCol w:w="2375"/>
        <w:gridCol w:w="2253"/>
        <w:gridCol w:w="1408"/>
      </w:tblGrid>
      <w:tr w:rsidR="00B33110" w:rsidTr="00A6420E">
        <w:trPr>
          <w:trHeight w:val="1003"/>
        </w:trPr>
        <w:tc>
          <w:tcPr>
            <w:tcW w:w="4207"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无形资产名称(与发票一致)</w:t>
            </w:r>
          </w:p>
        </w:tc>
        <w:tc>
          <w:tcPr>
            <w:tcW w:w="2135"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记账凭证号</w:t>
            </w:r>
          </w:p>
        </w:tc>
        <w:tc>
          <w:tcPr>
            <w:tcW w:w="1824"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付款金额</w:t>
            </w:r>
          </w:p>
        </w:tc>
        <w:tc>
          <w:tcPr>
            <w:tcW w:w="2375"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发票号</w:t>
            </w:r>
          </w:p>
        </w:tc>
        <w:tc>
          <w:tcPr>
            <w:tcW w:w="2253"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获得方式（转让、许可、其它）</w:t>
            </w:r>
          </w:p>
        </w:tc>
        <w:tc>
          <w:tcPr>
            <w:tcW w:w="1408"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发票日期(年/月/日)</w:t>
            </w:r>
          </w:p>
        </w:tc>
      </w:tr>
      <w:tr w:rsidR="00B33110" w:rsidTr="00A6420E">
        <w:trPr>
          <w:trHeight w:val="404"/>
        </w:trPr>
        <w:tc>
          <w:tcPr>
            <w:tcW w:w="4207"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1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82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3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25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40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16"/>
        </w:trPr>
        <w:tc>
          <w:tcPr>
            <w:tcW w:w="4207"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rPr>
              <w:t>…</w:t>
            </w:r>
          </w:p>
        </w:tc>
        <w:tc>
          <w:tcPr>
            <w:tcW w:w="21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82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3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25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40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16"/>
        </w:trPr>
        <w:tc>
          <w:tcPr>
            <w:tcW w:w="4207" w:type="dxa"/>
            <w:tcBorders>
              <w:top w:val="nil"/>
              <w:left w:val="single" w:sz="4" w:space="0" w:color="auto"/>
              <w:bottom w:val="single" w:sz="4" w:space="0" w:color="auto"/>
              <w:right w:val="single" w:sz="4" w:space="0" w:color="auto"/>
            </w:tcBorders>
            <w:shd w:val="clear" w:color="auto" w:fill="auto"/>
            <w:vAlign w:val="center"/>
          </w:tcPr>
          <w:p w:rsidR="00B33110" w:rsidRPr="00563336" w:rsidRDefault="00B33110" w:rsidP="00A6420E">
            <w:pPr>
              <w:widowControl/>
              <w:ind w:firstLineChars="100" w:firstLine="210"/>
              <w:jc w:val="left"/>
              <w:rPr>
                <w:rFonts w:ascii="宋体" w:hAnsi="宋体"/>
              </w:rPr>
            </w:pPr>
            <w:r>
              <w:rPr>
                <w:rFonts w:ascii="宋体" w:hAnsi="宋体" w:hint="eastAsia"/>
              </w:rPr>
              <w:t>2015年之前合计</w:t>
            </w:r>
          </w:p>
        </w:tc>
        <w:tc>
          <w:tcPr>
            <w:tcW w:w="21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182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3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225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40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r>
      <w:tr w:rsidR="00B33110" w:rsidTr="00A6420E">
        <w:trPr>
          <w:trHeight w:val="394"/>
        </w:trPr>
        <w:tc>
          <w:tcPr>
            <w:tcW w:w="4207"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1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82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3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25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40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16"/>
        </w:trPr>
        <w:tc>
          <w:tcPr>
            <w:tcW w:w="4207"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rPr>
              <w:t>…</w:t>
            </w:r>
          </w:p>
        </w:tc>
        <w:tc>
          <w:tcPr>
            <w:tcW w:w="21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82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3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25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40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16"/>
        </w:trPr>
        <w:tc>
          <w:tcPr>
            <w:tcW w:w="4207"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ind w:firstLineChars="100" w:firstLine="210"/>
              <w:jc w:val="left"/>
              <w:rPr>
                <w:rFonts w:ascii="宋体" w:hAnsi="宋体"/>
              </w:rPr>
            </w:pPr>
            <w:r>
              <w:rPr>
                <w:rFonts w:ascii="宋体" w:hAnsi="宋体" w:hint="eastAsia"/>
              </w:rPr>
              <w:t>2016年合计</w:t>
            </w:r>
          </w:p>
        </w:tc>
        <w:tc>
          <w:tcPr>
            <w:tcW w:w="21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182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3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225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40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r>
      <w:tr w:rsidR="00B33110" w:rsidTr="00A6420E">
        <w:trPr>
          <w:trHeight w:val="398"/>
        </w:trPr>
        <w:tc>
          <w:tcPr>
            <w:tcW w:w="4207"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1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82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3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25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40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16"/>
        </w:trPr>
        <w:tc>
          <w:tcPr>
            <w:tcW w:w="4207"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rPr>
              <w:t>…</w:t>
            </w:r>
          </w:p>
        </w:tc>
        <w:tc>
          <w:tcPr>
            <w:tcW w:w="21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82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3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25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40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16"/>
        </w:trPr>
        <w:tc>
          <w:tcPr>
            <w:tcW w:w="4207"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2017年合计</w:t>
            </w:r>
          </w:p>
        </w:tc>
        <w:tc>
          <w:tcPr>
            <w:tcW w:w="21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182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3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225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40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r>
      <w:tr w:rsidR="00B33110" w:rsidTr="00A6420E">
        <w:trPr>
          <w:trHeight w:val="360"/>
        </w:trPr>
        <w:tc>
          <w:tcPr>
            <w:tcW w:w="4207"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1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82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3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25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40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16"/>
        </w:trPr>
        <w:tc>
          <w:tcPr>
            <w:tcW w:w="4207"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rPr>
              <w:t>…</w:t>
            </w:r>
          </w:p>
        </w:tc>
        <w:tc>
          <w:tcPr>
            <w:tcW w:w="21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82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3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25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40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16"/>
        </w:trPr>
        <w:tc>
          <w:tcPr>
            <w:tcW w:w="4207"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2018年合计</w:t>
            </w:r>
          </w:p>
        </w:tc>
        <w:tc>
          <w:tcPr>
            <w:tcW w:w="213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182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237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225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40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r>
    </w:tbl>
    <w:p w:rsidR="00B33110" w:rsidRDefault="00B33110" w:rsidP="00B33110"/>
    <w:p w:rsidR="00B33110" w:rsidRDefault="00B33110" w:rsidP="00B33110"/>
    <w:p w:rsidR="00B33110" w:rsidRDefault="00B33110" w:rsidP="00B33110"/>
    <w:p w:rsidR="00B33110" w:rsidRDefault="00B33110" w:rsidP="00B33110"/>
    <w:p w:rsidR="00B33110" w:rsidRDefault="00B33110" w:rsidP="00B33110">
      <w:r>
        <w:rPr>
          <w:rFonts w:hint="eastAsia"/>
        </w:rPr>
        <w:t>表</w:t>
      </w:r>
      <w:r>
        <w:t>5</w:t>
      </w:r>
    </w:p>
    <w:tbl>
      <w:tblPr>
        <w:tblW w:w="14561" w:type="dxa"/>
        <w:tblInd w:w="108" w:type="dxa"/>
        <w:tblLayout w:type="fixed"/>
        <w:tblLook w:val="04A0" w:firstRow="1" w:lastRow="0" w:firstColumn="1" w:lastColumn="0" w:noHBand="0" w:noVBand="1"/>
      </w:tblPr>
      <w:tblGrid>
        <w:gridCol w:w="3794"/>
        <w:gridCol w:w="1734"/>
        <w:gridCol w:w="1939"/>
        <w:gridCol w:w="2315"/>
        <w:gridCol w:w="2315"/>
        <w:gridCol w:w="2464"/>
      </w:tblGrid>
      <w:tr w:rsidR="00B33110" w:rsidTr="00A6420E">
        <w:trPr>
          <w:trHeight w:val="740"/>
        </w:trPr>
        <w:tc>
          <w:tcPr>
            <w:tcW w:w="14561" w:type="dxa"/>
            <w:gridSpan w:val="6"/>
            <w:tcBorders>
              <w:top w:val="nil"/>
              <w:left w:val="nil"/>
              <w:bottom w:val="nil"/>
              <w:right w:val="nil"/>
            </w:tcBorders>
            <w:shd w:val="clear" w:color="auto" w:fill="auto"/>
            <w:vAlign w:val="center"/>
          </w:tcPr>
          <w:p w:rsidR="00B33110" w:rsidRDefault="00B33110" w:rsidP="00A6420E">
            <w:pPr>
              <w:widowControl/>
              <w:jc w:val="center"/>
              <w:rPr>
                <w:rFonts w:ascii="黑体" w:eastAsia="黑体" w:hAnsi="黑体"/>
                <w:sz w:val="36"/>
                <w:szCs w:val="36"/>
              </w:rPr>
            </w:pPr>
            <w:r>
              <w:rPr>
                <w:rFonts w:ascii="黑体" w:eastAsia="黑体" w:hAnsi="黑体" w:hint="eastAsia"/>
                <w:sz w:val="36"/>
                <w:szCs w:val="36"/>
              </w:rPr>
              <w:t>北京市高新技术成果转化项目基建支出明细表</w:t>
            </w:r>
          </w:p>
        </w:tc>
      </w:tr>
      <w:tr w:rsidR="00B33110" w:rsidTr="00A6420E">
        <w:trPr>
          <w:trHeight w:val="420"/>
        </w:trPr>
        <w:tc>
          <w:tcPr>
            <w:tcW w:w="3794" w:type="dxa"/>
            <w:tcBorders>
              <w:top w:val="nil"/>
              <w:left w:val="nil"/>
              <w:bottom w:val="nil"/>
              <w:right w:val="nil"/>
            </w:tcBorders>
            <w:shd w:val="clear" w:color="auto" w:fill="auto"/>
            <w:vAlign w:val="center"/>
          </w:tcPr>
          <w:p w:rsidR="00B33110" w:rsidRDefault="00B33110" w:rsidP="00A6420E">
            <w:pPr>
              <w:widowControl/>
              <w:jc w:val="left"/>
              <w:rPr>
                <w:rFonts w:ascii="宋体" w:hAnsi="宋体"/>
              </w:rPr>
            </w:pPr>
            <w:r>
              <w:rPr>
                <w:rFonts w:ascii="宋体" w:hAnsi="宋体" w:hint="eastAsia"/>
              </w:rPr>
              <w:t>单位名称：***公司</w:t>
            </w:r>
          </w:p>
        </w:tc>
        <w:tc>
          <w:tcPr>
            <w:tcW w:w="3673" w:type="dxa"/>
            <w:gridSpan w:val="2"/>
            <w:tcBorders>
              <w:top w:val="nil"/>
              <w:left w:val="nil"/>
              <w:bottom w:val="nil"/>
              <w:right w:val="nil"/>
            </w:tcBorders>
            <w:shd w:val="clear" w:color="auto" w:fill="auto"/>
            <w:vAlign w:val="center"/>
          </w:tcPr>
          <w:p w:rsidR="00B33110" w:rsidRDefault="00B33110" w:rsidP="00A6420E">
            <w:pPr>
              <w:widowControl/>
              <w:jc w:val="left"/>
              <w:rPr>
                <w:rFonts w:ascii="宋体" w:hAnsi="宋体"/>
              </w:rPr>
            </w:pPr>
          </w:p>
        </w:tc>
        <w:tc>
          <w:tcPr>
            <w:tcW w:w="2315" w:type="dxa"/>
            <w:tcBorders>
              <w:top w:val="nil"/>
              <w:left w:val="nil"/>
              <w:bottom w:val="nil"/>
              <w:right w:val="nil"/>
            </w:tcBorders>
            <w:shd w:val="clear" w:color="auto" w:fill="auto"/>
            <w:vAlign w:val="center"/>
          </w:tcPr>
          <w:p w:rsidR="00B33110" w:rsidRDefault="00B33110" w:rsidP="00A6420E">
            <w:pPr>
              <w:widowControl/>
              <w:jc w:val="left"/>
              <w:rPr>
                <w:rFonts w:eastAsia="Times New Roman"/>
                <w:sz w:val="20"/>
              </w:rPr>
            </w:pPr>
          </w:p>
        </w:tc>
        <w:tc>
          <w:tcPr>
            <w:tcW w:w="2315" w:type="dxa"/>
            <w:tcBorders>
              <w:top w:val="nil"/>
              <w:left w:val="nil"/>
              <w:bottom w:val="nil"/>
              <w:right w:val="nil"/>
            </w:tcBorders>
            <w:shd w:val="clear" w:color="auto" w:fill="auto"/>
            <w:vAlign w:val="center"/>
          </w:tcPr>
          <w:p w:rsidR="00B33110" w:rsidRDefault="00B33110" w:rsidP="00A6420E">
            <w:pPr>
              <w:widowControl/>
              <w:jc w:val="left"/>
              <w:rPr>
                <w:rFonts w:eastAsia="Times New Roman"/>
                <w:sz w:val="20"/>
              </w:rPr>
            </w:pPr>
          </w:p>
        </w:tc>
        <w:tc>
          <w:tcPr>
            <w:tcW w:w="2464" w:type="dxa"/>
            <w:tcBorders>
              <w:top w:val="nil"/>
              <w:left w:val="nil"/>
              <w:bottom w:val="nil"/>
              <w:right w:val="nil"/>
            </w:tcBorders>
            <w:shd w:val="clear" w:color="auto" w:fill="auto"/>
            <w:vAlign w:val="center"/>
          </w:tcPr>
          <w:p w:rsidR="00B33110" w:rsidRDefault="00B33110" w:rsidP="00A6420E">
            <w:pPr>
              <w:widowControl/>
              <w:jc w:val="right"/>
              <w:rPr>
                <w:rFonts w:ascii="宋体" w:hAnsi="宋体"/>
              </w:rPr>
            </w:pPr>
            <w:r>
              <w:rPr>
                <w:rFonts w:ascii="宋体" w:hAnsi="宋体" w:hint="eastAsia"/>
              </w:rPr>
              <w:t>人民币元</w:t>
            </w:r>
          </w:p>
        </w:tc>
      </w:tr>
      <w:tr w:rsidR="00B33110" w:rsidTr="00A6420E">
        <w:trPr>
          <w:trHeight w:val="42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 xml:space="preserve"> 建设内容 </w:t>
            </w:r>
          </w:p>
        </w:tc>
        <w:tc>
          <w:tcPr>
            <w:tcW w:w="1734"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2015年之前累计</w:t>
            </w:r>
          </w:p>
        </w:tc>
        <w:tc>
          <w:tcPr>
            <w:tcW w:w="1939"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2016年</w:t>
            </w:r>
          </w:p>
        </w:tc>
        <w:tc>
          <w:tcPr>
            <w:tcW w:w="2315"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2017年</w:t>
            </w:r>
          </w:p>
        </w:tc>
        <w:tc>
          <w:tcPr>
            <w:tcW w:w="2315"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2018年</w:t>
            </w:r>
          </w:p>
        </w:tc>
        <w:tc>
          <w:tcPr>
            <w:tcW w:w="2464"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 xml:space="preserve"> 合计 </w:t>
            </w:r>
          </w:p>
        </w:tc>
      </w:tr>
      <w:tr w:rsidR="00B33110" w:rsidTr="00A6420E">
        <w:trPr>
          <w:trHeight w:val="420"/>
        </w:trPr>
        <w:tc>
          <w:tcPr>
            <w:tcW w:w="3794"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3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93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31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31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46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794"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3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93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31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31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46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794"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3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93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31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31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46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794"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3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93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31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31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46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794"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3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93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31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31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46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794"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3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93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31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31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46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794"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3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93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31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31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46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794"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合计</w:t>
            </w:r>
          </w:p>
        </w:tc>
        <w:tc>
          <w:tcPr>
            <w:tcW w:w="173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w:t>
            </w:r>
          </w:p>
        </w:tc>
        <w:tc>
          <w:tcPr>
            <w:tcW w:w="1939" w:type="dxa"/>
            <w:tcBorders>
              <w:top w:val="nil"/>
              <w:left w:val="nil"/>
              <w:bottom w:val="single" w:sz="4" w:space="0" w:color="auto"/>
              <w:right w:val="single" w:sz="4" w:space="0" w:color="auto"/>
            </w:tcBorders>
            <w:shd w:val="clear" w:color="auto" w:fill="auto"/>
            <w:vAlign w:val="center"/>
          </w:tcPr>
          <w:p w:rsidR="00B33110" w:rsidRDefault="00B33110" w:rsidP="00A6420E">
            <w:pPr>
              <w:jc w:val="right"/>
              <w:rPr>
                <w:rFonts w:ascii="宋体" w:hAnsi="宋体"/>
                <w:b/>
                <w:bCs/>
              </w:rPr>
            </w:pPr>
            <w:r>
              <w:rPr>
                <w:rFonts w:ascii="宋体" w:hAnsi="宋体" w:hint="eastAsia"/>
                <w:b/>
                <w:bCs/>
              </w:rPr>
              <w:t xml:space="preserve"> -   </w:t>
            </w:r>
          </w:p>
        </w:tc>
        <w:tc>
          <w:tcPr>
            <w:tcW w:w="231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c>
          <w:tcPr>
            <w:tcW w:w="231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c>
          <w:tcPr>
            <w:tcW w:w="246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r>
    </w:tbl>
    <w:p w:rsidR="00B33110" w:rsidRDefault="00B33110" w:rsidP="00B33110"/>
    <w:p w:rsidR="00B33110" w:rsidRDefault="00B33110" w:rsidP="00B33110"/>
    <w:p w:rsidR="00B33110" w:rsidRDefault="00B33110" w:rsidP="00B33110"/>
    <w:p w:rsidR="00B33110" w:rsidRDefault="00B33110" w:rsidP="00B33110"/>
    <w:p w:rsidR="00B33110" w:rsidRDefault="00B33110" w:rsidP="00B33110"/>
    <w:p w:rsidR="00B33110" w:rsidRDefault="00B33110" w:rsidP="00B33110"/>
    <w:p w:rsidR="00B33110" w:rsidRDefault="00B33110" w:rsidP="00B33110"/>
    <w:p w:rsidR="00B33110" w:rsidRDefault="00B33110" w:rsidP="00B33110"/>
    <w:p w:rsidR="00B33110" w:rsidRDefault="00B33110" w:rsidP="00B33110"/>
    <w:p w:rsidR="00B33110" w:rsidRDefault="00B33110" w:rsidP="00B33110">
      <w:r>
        <w:rPr>
          <w:rFonts w:hint="eastAsia"/>
        </w:rPr>
        <w:t>表</w:t>
      </w:r>
      <w:r>
        <w:t>6</w:t>
      </w:r>
    </w:p>
    <w:tbl>
      <w:tblPr>
        <w:tblW w:w="13120" w:type="dxa"/>
        <w:tblInd w:w="108" w:type="dxa"/>
        <w:tblLayout w:type="fixed"/>
        <w:tblLook w:val="04A0" w:firstRow="1" w:lastRow="0" w:firstColumn="1" w:lastColumn="0" w:noHBand="0" w:noVBand="1"/>
      </w:tblPr>
      <w:tblGrid>
        <w:gridCol w:w="3085"/>
        <w:gridCol w:w="1843"/>
        <w:gridCol w:w="1800"/>
        <w:gridCol w:w="2086"/>
        <w:gridCol w:w="2086"/>
        <w:gridCol w:w="2220"/>
      </w:tblGrid>
      <w:tr w:rsidR="00B33110" w:rsidTr="00A6420E">
        <w:trPr>
          <w:trHeight w:val="740"/>
        </w:trPr>
        <w:tc>
          <w:tcPr>
            <w:tcW w:w="13120" w:type="dxa"/>
            <w:gridSpan w:val="6"/>
            <w:tcBorders>
              <w:top w:val="nil"/>
              <w:left w:val="nil"/>
              <w:bottom w:val="nil"/>
              <w:right w:val="nil"/>
            </w:tcBorders>
            <w:shd w:val="clear" w:color="auto" w:fill="auto"/>
            <w:vAlign w:val="center"/>
          </w:tcPr>
          <w:p w:rsidR="00B33110" w:rsidRDefault="00B33110" w:rsidP="00A6420E">
            <w:pPr>
              <w:widowControl/>
              <w:jc w:val="center"/>
              <w:rPr>
                <w:rFonts w:ascii="黑体" w:eastAsia="黑体" w:hAnsi="黑体"/>
                <w:sz w:val="36"/>
                <w:szCs w:val="36"/>
              </w:rPr>
            </w:pPr>
            <w:r>
              <w:rPr>
                <w:rFonts w:ascii="黑体" w:eastAsia="黑体" w:hAnsi="黑体" w:hint="eastAsia"/>
                <w:sz w:val="36"/>
                <w:szCs w:val="36"/>
              </w:rPr>
              <w:t>北京市高新技术成果转化项目产业化支出明细表</w:t>
            </w:r>
          </w:p>
        </w:tc>
      </w:tr>
      <w:tr w:rsidR="00B33110" w:rsidTr="00A6420E">
        <w:trPr>
          <w:trHeight w:val="420"/>
        </w:trPr>
        <w:tc>
          <w:tcPr>
            <w:tcW w:w="3085" w:type="dxa"/>
            <w:tcBorders>
              <w:top w:val="nil"/>
              <w:left w:val="nil"/>
              <w:bottom w:val="nil"/>
              <w:right w:val="nil"/>
            </w:tcBorders>
            <w:shd w:val="clear" w:color="auto" w:fill="auto"/>
            <w:vAlign w:val="center"/>
          </w:tcPr>
          <w:p w:rsidR="00B33110" w:rsidRDefault="00B33110" w:rsidP="00A6420E">
            <w:pPr>
              <w:widowControl/>
              <w:jc w:val="left"/>
              <w:rPr>
                <w:rFonts w:ascii="宋体" w:hAnsi="宋体"/>
              </w:rPr>
            </w:pPr>
            <w:r>
              <w:rPr>
                <w:rFonts w:ascii="宋体" w:hAnsi="宋体" w:hint="eastAsia"/>
              </w:rPr>
              <w:t>单位名称：***公司</w:t>
            </w:r>
          </w:p>
        </w:tc>
        <w:tc>
          <w:tcPr>
            <w:tcW w:w="3643" w:type="dxa"/>
            <w:gridSpan w:val="2"/>
            <w:tcBorders>
              <w:top w:val="nil"/>
              <w:left w:val="nil"/>
              <w:bottom w:val="nil"/>
              <w:right w:val="nil"/>
            </w:tcBorders>
            <w:shd w:val="clear" w:color="auto" w:fill="auto"/>
            <w:vAlign w:val="center"/>
          </w:tcPr>
          <w:p w:rsidR="00B33110" w:rsidRDefault="00B33110" w:rsidP="00A6420E">
            <w:pPr>
              <w:widowControl/>
              <w:jc w:val="left"/>
              <w:rPr>
                <w:rFonts w:ascii="宋体" w:hAnsi="宋体"/>
              </w:rPr>
            </w:pPr>
          </w:p>
        </w:tc>
        <w:tc>
          <w:tcPr>
            <w:tcW w:w="2086" w:type="dxa"/>
            <w:tcBorders>
              <w:top w:val="nil"/>
              <w:left w:val="nil"/>
              <w:bottom w:val="nil"/>
              <w:right w:val="nil"/>
            </w:tcBorders>
            <w:shd w:val="clear" w:color="auto" w:fill="auto"/>
            <w:vAlign w:val="center"/>
          </w:tcPr>
          <w:p w:rsidR="00B33110" w:rsidRDefault="00B33110" w:rsidP="00A6420E">
            <w:pPr>
              <w:widowControl/>
              <w:jc w:val="left"/>
              <w:rPr>
                <w:rFonts w:eastAsia="Times New Roman"/>
                <w:sz w:val="20"/>
              </w:rPr>
            </w:pPr>
          </w:p>
        </w:tc>
        <w:tc>
          <w:tcPr>
            <w:tcW w:w="2086" w:type="dxa"/>
            <w:tcBorders>
              <w:top w:val="nil"/>
              <w:left w:val="nil"/>
              <w:bottom w:val="nil"/>
              <w:right w:val="nil"/>
            </w:tcBorders>
            <w:shd w:val="clear" w:color="auto" w:fill="auto"/>
            <w:vAlign w:val="center"/>
          </w:tcPr>
          <w:p w:rsidR="00B33110" w:rsidRDefault="00B33110" w:rsidP="00A6420E">
            <w:pPr>
              <w:widowControl/>
              <w:jc w:val="left"/>
              <w:rPr>
                <w:rFonts w:eastAsia="Times New Roman"/>
                <w:sz w:val="20"/>
              </w:rPr>
            </w:pPr>
          </w:p>
        </w:tc>
        <w:tc>
          <w:tcPr>
            <w:tcW w:w="2220" w:type="dxa"/>
            <w:tcBorders>
              <w:top w:val="nil"/>
              <w:left w:val="nil"/>
              <w:bottom w:val="nil"/>
              <w:right w:val="nil"/>
            </w:tcBorders>
            <w:shd w:val="clear" w:color="auto" w:fill="auto"/>
            <w:vAlign w:val="center"/>
          </w:tcPr>
          <w:p w:rsidR="00B33110" w:rsidRDefault="00B33110" w:rsidP="00A6420E">
            <w:pPr>
              <w:widowControl/>
              <w:jc w:val="right"/>
              <w:rPr>
                <w:rFonts w:ascii="宋体" w:hAnsi="宋体"/>
              </w:rPr>
            </w:pPr>
            <w:r>
              <w:rPr>
                <w:rFonts w:ascii="宋体" w:hAnsi="宋体" w:hint="eastAsia"/>
              </w:rPr>
              <w:t>人民币元</w:t>
            </w:r>
          </w:p>
        </w:tc>
      </w:tr>
      <w:tr w:rsidR="00B33110" w:rsidTr="00A6420E">
        <w:trPr>
          <w:trHeight w:val="42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 xml:space="preserve"> 支出内容 </w:t>
            </w:r>
          </w:p>
        </w:tc>
        <w:tc>
          <w:tcPr>
            <w:tcW w:w="1843"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2015年之前累计</w:t>
            </w:r>
          </w:p>
        </w:tc>
        <w:tc>
          <w:tcPr>
            <w:tcW w:w="1800"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2016年</w:t>
            </w:r>
          </w:p>
        </w:tc>
        <w:tc>
          <w:tcPr>
            <w:tcW w:w="2086"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2017年</w:t>
            </w:r>
          </w:p>
        </w:tc>
        <w:tc>
          <w:tcPr>
            <w:tcW w:w="2086"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2018年</w:t>
            </w:r>
          </w:p>
        </w:tc>
        <w:tc>
          <w:tcPr>
            <w:tcW w:w="2220"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 xml:space="preserve"> 合计 </w:t>
            </w:r>
          </w:p>
        </w:tc>
      </w:tr>
      <w:tr w:rsidR="00B33110" w:rsidTr="00A6420E">
        <w:trPr>
          <w:trHeight w:val="420"/>
        </w:trPr>
        <w:tc>
          <w:tcPr>
            <w:tcW w:w="30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人员人工</w:t>
            </w:r>
          </w:p>
        </w:tc>
        <w:tc>
          <w:tcPr>
            <w:tcW w:w="184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80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08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08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22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0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原材料</w:t>
            </w:r>
          </w:p>
        </w:tc>
        <w:tc>
          <w:tcPr>
            <w:tcW w:w="184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80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08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08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22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0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燃料动力费</w:t>
            </w:r>
          </w:p>
        </w:tc>
        <w:tc>
          <w:tcPr>
            <w:tcW w:w="184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80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08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08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22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0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测试化验加工费</w:t>
            </w:r>
          </w:p>
        </w:tc>
        <w:tc>
          <w:tcPr>
            <w:tcW w:w="184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80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08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08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22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0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rPr>
              <w:t>…</w:t>
            </w:r>
          </w:p>
        </w:tc>
        <w:tc>
          <w:tcPr>
            <w:tcW w:w="184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80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08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08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22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0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84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80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08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08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22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0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84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80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08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08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22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0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合计</w:t>
            </w:r>
          </w:p>
        </w:tc>
        <w:tc>
          <w:tcPr>
            <w:tcW w:w="184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p>
        </w:tc>
        <w:tc>
          <w:tcPr>
            <w:tcW w:w="1800" w:type="dxa"/>
            <w:tcBorders>
              <w:top w:val="nil"/>
              <w:left w:val="nil"/>
              <w:bottom w:val="single" w:sz="4" w:space="0" w:color="auto"/>
              <w:right w:val="single" w:sz="4" w:space="0" w:color="auto"/>
            </w:tcBorders>
            <w:shd w:val="clear" w:color="auto" w:fill="auto"/>
            <w:vAlign w:val="center"/>
          </w:tcPr>
          <w:p w:rsidR="00B33110" w:rsidRDefault="00B33110" w:rsidP="00A6420E">
            <w:pPr>
              <w:jc w:val="right"/>
              <w:rPr>
                <w:rFonts w:ascii="宋体" w:hAnsi="宋体"/>
                <w:b/>
                <w:bCs/>
              </w:rPr>
            </w:pPr>
            <w:r>
              <w:rPr>
                <w:rFonts w:ascii="宋体" w:hAnsi="宋体" w:hint="eastAsia"/>
                <w:b/>
                <w:bCs/>
              </w:rPr>
              <w:t xml:space="preserve"> -   </w:t>
            </w:r>
          </w:p>
        </w:tc>
        <w:tc>
          <w:tcPr>
            <w:tcW w:w="208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c>
          <w:tcPr>
            <w:tcW w:w="2086"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c>
          <w:tcPr>
            <w:tcW w:w="222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r>
    </w:tbl>
    <w:p w:rsidR="00B33110" w:rsidRDefault="00B33110" w:rsidP="00B33110"/>
    <w:p w:rsidR="00B33110" w:rsidRDefault="00B33110" w:rsidP="00B33110"/>
    <w:p w:rsidR="00B33110" w:rsidRDefault="00B33110" w:rsidP="00B33110"/>
    <w:p w:rsidR="00B33110" w:rsidRDefault="00B33110" w:rsidP="00B33110"/>
    <w:p w:rsidR="00B33110" w:rsidRDefault="00B33110" w:rsidP="00B33110"/>
    <w:p w:rsidR="00B33110" w:rsidRDefault="00B33110" w:rsidP="00B33110"/>
    <w:p w:rsidR="00B33110" w:rsidRDefault="00B33110" w:rsidP="00B33110"/>
    <w:p w:rsidR="00B33110" w:rsidRDefault="00B33110" w:rsidP="00B33110"/>
    <w:p w:rsidR="00B33110" w:rsidRDefault="00B33110" w:rsidP="00B33110"/>
    <w:p w:rsidR="00B33110" w:rsidRDefault="00B33110" w:rsidP="00B33110">
      <w:r>
        <w:rPr>
          <w:rFonts w:hint="eastAsia"/>
        </w:rPr>
        <w:t>表</w:t>
      </w:r>
      <w:r>
        <w:t>7</w:t>
      </w:r>
    </w:p>
    <w:tbl>
      <w:tblPr>
        <w:tblW w:w="13040" w:type="dxa"/>
        <w:tblInd w:w="108" w:type="dxa"/>
        <w:tblLayout w:type="fixed"/>
        <w:tblLook w:val="04A0" w:firstRow="1" w:lastRow="0" w:firstColumn="1" w:lastColumn="0" w:noHBand="0" w:noVBand="1"/>
      </w:tblPr>
      <w:tblGrid>
        <w:gridCol w:w="3085"/>
        <w:gridCol w:w="1843"/>
        <w:gridCol w:w="1759"/>
        <w:gridCol w:w="2073"/>
        <w:gridCol w:w="2073"/>
        <w:gridCol w:w="2207"/>
      </w:tblGrid>
      <w:tr w:rsidR="00B33110" w:rsidTr="00A6420E">
        <w:trPr>
          <w:trHeight w:val="740"/>
        </w:trPr>
        <w:tc>
          <w:tcPr>
            <w:tcW w:w="13040" w:type="dxa"/>
            <w:gridSpan w:val="6"/>
            <w:tcBorders>
              <w:top w:val="nil"/>
              <w:left w:val="nil"/>
              <w:bottom w:val="nil"/>
              <w:right w:val="nil"/>
            </w:tcBorders>
            <w:shd w:val="clear" w:color="auto" w:fill="auto"/>
            <w:vAlign w:val="center"/>
          </w:tcPr>
          <w:p w:rsidR="00B33110" w:rsidRDefault="00B33110" w:rsidP="00A6420E">
            <w:pPr>
              <w:widowControl/>
              <w:jc w:val="center"/>
              <w:rPr>
                <w:rFonts w:ascii="黑体" w:eastAsia="黑体" w:hAnsi="黑体"/>
                <w:sz w:val="36"/>
                <w:szCs w:val="36"/>
              </w:rPr>
            </w:pPr>
            <w:r>
              <w:rPr>
                <w:rFonts w:ascii="黑体" w:eastAsia="黑体" w:hAnsi="黑体" w:hint="eastAsia"/>
                <w:sz w:val="36"/>
                <w:szCs w:val="36"/>
              </w:rPr>
              <w:t>北京市高新技术成果转化项目推广支出明细表</w:t>
            </w:r>
          </w:p>
        </w:tc>
      </w:tr>
      <w:tr w:rsidR="00B33110" w:rsidTr="00A6420E">
        <w:trPr>
          <w:trHeight w:val="420"/>
        </w:trPr>
        <w:tc>
          <w:tcPr>
            <w:tcW w:w="3085" w:type="dxa"/>
            <w:tcBorders>
              <w:top w:val="nil"/>
              <w:left w:val="nil"/>
              <w:bottom w:val="nil"/>
              <w:right w:val="nil"/>
            </w:tcBorders>
            <w:shd w:val="clear" w:color="auto" w:fill="auto"/>
            <w:vAlign w:val="center"/>
          </w:tcPr>
          <w:p w:rsidR="00B33110" w:rsidRDefault="00B33110" w:rsidP="00A6420E">
            <w:pPr>
              <w:widowControl/>
              <w:jc w:val="left"/>
              <w:rPr>
                <w:rFonts w:ascii="宋体" w:hAnsi="宋体"/>
              </w:rPr>
            </w:pPr>
            <w:r>
              <w:rPr>
                <w:rFonts w:ascii="宋体" w:hAnsi="宋体" w:hint="eastAsia"/>
              </w:rPr>
              <w:t>单位名称：***公司</w:t>
            </w:r>
          </w:p>
        </w:tc>
        <w:tc>
          <w:tcPr>
            <w:tcW w:w="3602" w:type="dxa"/>
            <w:gridSpan w:val="2"/>
            <w:tcBorders>
              <w:top w:val="nil"/>
              <w:left w:val="nil"/>
              <w:bottom w:val="nil"/>
              <w:right w:val="nil"/>
            </w:tcBorders>
            <w:shd w:val="clear" w:color="auto" w:fill="auto"/>
            <w:vAlign w:val="center"/>
          </w:tcPr>
          <w:p w:rsidR="00B33110" w:rsidRDefault="00B33110" w:rsidP="00A6420E">
            <w:pPr>
              <w:widowControl/>
              <w:jc w:val="left"/>
              <w:rPr>
                <w:rFonts w:ascii="宋体" w:hAnsi="宋体"/>
              </w:rPr>
            </w:pPr>
          </w:p>
        </w:tc>
        <w:tc>
          <w:tcPr>
            <w:tcW w:w="2073" w:type="dxa"/>
            <w:tcBorders>
              <w:top w:val="nil"/>
              <w:left w:val="nil"/>
              <w:bottom w:val="nil"/>
              <w:right w:val="nil"/>
            </w:tcBorders>
            <w:shd w:val="clear" w:color="auto" w:fill="auto"/>
            <w:vAlign w:val="center"/>
          </w:tcPr>
          <w:p w:rsidR="00B33110" w:rsidRDefault="00B33110" w:rsidP="00A6420E">
            <w:pPr>
              <w:widowControl/>
              <w:jc w:val="left"/>
              <w:rPr>
                <w:rFonts w:eastAsia="Times New Roman"/>
                <w:sz w:val="20"/>
              </w:rPr>
            </w:pPr>
          </w:p>
        </w:tc>
        <w:tc>
          <w:tcPr>
            <w:tcW w:w="2073" w:type="dxa"/>
            <w:tcBorders>
              <w:top w:val="nil"/>
              <w:left w:val="nil"/>
              <w:bottom w:val="nil"/>
              <w:right w:val="nil"/>
            </w:tcBorders>
            <w:shd w:val="clear" w:color="auto" w:fill="auto"/>
            <w:vAlign w:val="center"/>
          </w:tcPr>
          <w:p w:rsidR="00B33110" w:rsidRDefault="00B33110" w:rsidP="00A6420E">
            <w:pPr>
              <w:widowControl/>
              <w:jc w:val="left"/>
              <w:rPr>
                <w:rFonts w:eastAsia="Times New Roman"/>
                <w:sz w:val="20"/>
              </w:rPr>
            </w:pPr>
          </w:p>
        </w:tc>
        <w:tc>
          <w:tcPr>
            <w:tcW w:w="2207" w:type="dxa"/>
            <w:tcBorders>
              <w:top w:val="nil"/>
              <w:left w:val="nil"/>
              <w:bottom w:val="nil"/>
              <w:right w:val="nil"/>
            </w:tcBorders>
            <w:shd w:val="clear" w:color="auto" w:fill="auto"/>
            <w:vAlign w:val="center"/>
          </w:tcPr>
          <w:p w:rsidR="00B33110" w:rsidRDefault="00B33110" w:rsidP="00A6420E">
            <w:pPr>
              <w:widowControl/>
              <w:jc w:val="right"/>
              <w:rPr>
                <w:rFonts w:ascii="宋体" w:hAnsi="宋体"/>
              </w:rPr>
            </w:pPr>
            <w:r>
              <w:rPr>
                <w:rFonts w:ascii="宋体" w:hAnsi="宋体" w:hint="eastAsia"/>
              </w:rPr>
              <w:t>人民币元</w:t>
            </w:r>
          </w:p>
        </w:tc>
      </w:tr>
      <w:tr w:rsidR="00B33110" w:rsidTr="00A6420E">
        <w:trPr>
          <w:trHeight w:val="42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 xml:space="preserve"> 支出内容 </w:t>
            </w:r>
          </w:p>
        </w:tc>
        <w:tc>
          <w:tcPr>
            <w:tcW w:w="1843"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2015年之前累计</w:t>
            </w:r>
          </w:p>
        </w:tc>
        <w:tc>
          <w:tcPr>
            <w:tcW w:w="1759"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2016年</w:t>
            </w:r>
          </w:p>
        </w:tc>
        <w:tc>
          <w:tcPr>
            <w:tcW w:w="2073"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2017年</w:t>
            </w:r>
          </w:p>
        </w:tc>
        <w:tc>
          <w:tcPr>
            <w:tcW w:w="2073"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2018年</w:t>
            </w:r>
          </w:p>
        </w:tc>
        <w:tc>
          <w:tcPr>
            <w:tcW w:w="2207"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 xml:space="preserve"> 合计 </w:t>
            </w:r>
          </w:p>
        </w:tc>
      </w:tr>
      <w:tr w:rsidR="00B33110" w:rsidTr="00A6420E">
        <w:trPr>
          <w:trHeight w:val="420"/>
        </w:trPr>
        <w:tc>
          <w:tcPr>
            <w:tcW w:w="30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人员人工　</w:t>
            </w:r>
          </w:p>
        </w:tc>
        <w:tc>
          <w:tcPr>
            <w:tcW w:w="184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07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07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20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0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会议费</w:t>
            </w:r>
          </w:p>
        </w:tc>
        <w:tc>
          <w:tcPr>
            <w:tcW w:w="184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07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07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20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0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广告费　</w:t>
            </w:r>
          </w:p>
        </w:tc>
        <w:tc>
          <w:tcPr>
            <w:tcW w:w="184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07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07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20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0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等等　</w:t>
            </w:r>
          </w:p>
        </w:tc>
        <w:tc>
          <w:tcPr>
            <w:tcW w:w="184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07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07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20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0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84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07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07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20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0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84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07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07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20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0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84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207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07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220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trPr>
        <w:tc>
          <w:tcPr>
            <w:tcW w:w="3085"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合计</w:t>
            </w:r>
          </w:p>
        </w:tc>
        <w:tc>
          <w:tcPr>
            <w:tcW w:w="184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p>
        </w:tc>
        <w:tc>
          <w:tcPr>
            <w:tcW w:w="1759" w:type="dxa"/>
            <w:tcBorders>
              <w:top w:val="nil"/>
              <w:left w:val="nil"/>
              <w:bottom w:val="single" w:sz="4" w:space="0" w:color="auto"/>
              <w:right w:val="single" w:sz="4" w:space="0" w:color="auto"/>
            </w:tcBorders>
            <w:shd w:val="clear" w:color="auto" w:fill="auto"/>
            <w:vAlign w:val="center"/>
          </w:tcPr>
          <w:p w:rsidR="00B33110" w:rsidRDefault="00B33110" w:rsidP="00A6420E">
            <w:pPr>
              <w:jc w:val="right"/>
              <w:rPr>
                <w:rFonts w:ascii="宋体" w:hAnsi="宋体"/>
                <w:b/>
                <w:bCs/>
              </w:rPr>
            </w:pPr>
            <w:r>
              <w:rPr>
                <w:rFonts w:ascii="宋体" w:hAnsi="宋体" w:hint="eastAsia"/>
                <w:b/>
                <w:bCs/>
              </w:rPr>
              <w:t xml:space="preserve"> -   </w:t>
            </w:r>
          </w:p>
        </w:tc>
        <w:tc>
          <w:tcPr>
            <w:tcW w:w="207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c>
          <w:tcPr>
            <w:tcW w:w="207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c>
          <w:tcPr>
            <w:tcW w:w="220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r>
    </w:tbl>
    <w:p w:rsidR="00B33110" w:rsidRDefault="00B33110" w:rsidP="00B33110"/>
    <w:p w:rsidR="00B33110" w:rsidRDefault="00B33110" w:rsidP="00B33110"/>
    <w:p w:rsidR="00B33110" w:rsidRDefault="00B33110" w:rsidP="00B33110"/>
    <w:p w:rsidR="00B33110" w:rsidRDefault="00B33110" w:rsidP="00B33110"/>
    <w:p w:rsidR="00B33110" w:rsidRDefault="00B33110" w:rsidP="00B33110"/>
    <w:p w:rsidR="00B33110" w:rsidRDefault="00B33110" w:rsidP="00B33110"/>
    <w:p w:rsidR="00B33110" w:rsidRDefault="00B33110" w:rsidP="00B33110"/>
    <w:p w:rsidR="00B33110" w:rsidRDefault="00B33110" w:rsidP="00B33110"/>
    <w:p w:rsidR="00B33110" w:rsidRDefault="00B33110" w:rsidP="00B33110"/>
    <w:p w:rsidR="00B33110" w:rsidRDefault="00B33110" w:rsidP="00B33110">
      <w:pPr>
        <w:rPr>
          <w:rFonts w:ascii="宋体" w:hAnsi="宋体"/>
        </w:rPr>
      </w:pPr>
      <w:r>
        <w:rPr>
          <w:rFonts w:hint="eastAsia"/>
        </w:rPr>
        <w:t>表</w:t>
      </w:r>
      <w:r>
        <w:rPr>
          <w:rFonts w:ascii="宋体" w:hAnsi="宋体"/>
        </w:rPr>
        <w:t>8</w:t>
      </w:r>
    </w:p>
    <w:p w:rsidR="00B33110" w:rsidRPr="00587CC7" w:rsidRDefault="00B33110" w:rsidP="00B33110">
      <w:pPr>
        <w:jc w:val="center"/>
        <w:rPr>
          <w:rFonts w:ascii="宋体" w:hAnsi="宋体"/>
        </w:rPr>
      </w:pPr>
      <w:r>
        <w:rPr>
          <w:rFonts w:ascii="黑体" w:eastAsia="黑体" w:hAnsi="黑体" w:hint="eastAsia"/>
          <w:sz w:val="36"/>
          <w:szCs w:val="36"/>
        </w:rPr>
        <w:t>企业购买</w:t>
      </w:r>
      <w:r w:rsidRPr="000D3F89">
        <w:rPr>
          <w:rFonts w:ascii="黑体" w:eastAsia="黑体" w:hAnsi="黑体" w:hint="eastAsia"/>
          <w:sz w:val="36"/>
          <w:szCs w:val="36"/>
        </w:rPr>
        <w:t>高校院所成果支出明细表</w:t>
      </w:r>
    </w:p>
    <w:p w:rsidR="00B33110" w:rsidRDefault="00B33110" w:rsidP="00B33110">
      <w:r>
        <w:rPr>
          <w:rFonts w:hint="eastAsia"/>
        </w:rPr>
        <w:t xml:space="preserve"> </w:t>
      </w:r>
      <w:r>
        <w:t xml:space="preserve"> </w:t>
      </w:r>
      <w:r>
        <w:rPr>
          <w:rFonts w:ascii="宋体" w:hAnsi="宋体" w:hint="eastAsia"/>
        </w:rPr>
        <w:t xml:space="preserve">单位名称：***公司 </w:t>
      </w:r>
      <w:r>
        <w:rPr>
          <w:rFonts w:ascii="宋体" w:hAnsi="宋体"/>
        </w:rPr>
        <w:t xml:space="preserve">                                                                                        </w:t>
      </w:r>
      <w:r>
        <w:rPr>
          <w:rFonts w:ascii="宋体" w:hAnsi="宋体" w:hint="eastAsia"/>
        </w:rPr>
        <w:t>人民币元</w:t>
      </w:r>
    </w:p>
    <w:tbl>
      <w:tblPr>
        <w:tblW w:w="14209" w:type="dxa"/>
        <w:jc w:val="center"/>
        <w:tblLayout w:type="fixed"/>
        <w:tblLook w:val="04A0" w:firstRow="1" w:lastRow="0" w:firstColumn="1" w:lastColumn="0" w:noHBand="0" w:noVBand="1"/>
      </w:tblPr>
      <w:tblGrid>
        <w:gridCol w:w="4251"/>
        <w:gridCol w:w="3154"/>
        <w:gridCol w:w="1985"/>
        <w:gridCol w:w="3260"/>
        <w:gridCol w:w="1559"/>
      </w:tblGrid>
      <w:tr w:rsidR="00B33110" w:rsidTr="00A6420E">
        <w:trPr>
          <w:trHeight w:val="420"/>
          <w:jc w:val="center"/>
        </w:trPr>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高校院所名称</w:t>
            </w:r>
          </w:p>
        </w:tc>
        <w:tc>
          <w:tcPr>
            <w:tcW w:w="3154"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记账凭证号</w:t>
            </w:r>
          </w:p>
        </w:tc>
        <w:tc>
          <w:tcPr>
            <w:tcW w:w="1985"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付款金额</w:t>
            </w:r>
          </w:p>
        </w:tc>
        <w:tc>
          <w:tcPr>
            <w:tcW w:w="3260"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发票号</w:t>
            </w:r>
          </w:p>
        </w:tc>
        <w:tc>
          <w:tcPr>
            <w:tcW w:w="1559"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发票日期(年/月/日)</w:t>
            </w:r>
          </w:p>
        </w:tc>
      </w:tr>
      <w:tr w:rsidR="00B33110" w:rsidTr="00A6420E">
        <w:trPr>
          <w:trHeight w:val="420"/>
          <w:jc w:val="center"/>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315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98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26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20"/>
          <w:jc w:val="center"/>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rPr>
              <w:t>…</w:t>
            </w:r>
          </w:p>
        </w:tc>
        <w:tc>
          <w:tcPr>
            <w:tcW w:w="315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98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26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20"/>
          <w:jc w:val="center"/>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Pr="00563336" w:rsidRDefault="00B33110" w:rsidP="00A6420E">
            <w:pPr>
              <w:widowControl/>
              <w:jc w:val="left"/>
              <w:rPr>
                <w:rFonts w:ascii="宋体" w:hAnsi="宋体"/>
              </w:rPr>
            </w:pPr>
            <w:r>
              <w:rPr>
                <w:rFonts w:ascii="宋体" w:hAnsi="宋体" w:hint="eastAsia"/>
              </w:rPr>
              <w:t>2015年之前合计</w:t>
            </w:r>
          </w:p>
        </w:tc>
        <w:tc>
          <w:tcPr>
            <w:tcW w:w="315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198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26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r>
      <w:tr w:rsidR="00B33110" w:rsidTr="00A6420E">
        <w:trPr>
          <w:trHeight w:val="420"/>
          <w:jc w:val="center"/>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315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98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26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20"/>
          <w:jc w:val="center"/>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rPr>
              <w:t>…</w:t>
            </w:r>
          </w:p>
        </w:tc>
        <w:tc>
          <w:tcPr>
            <w:tcW w:w="315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98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26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20"/>
          <w:jc w:val="center"/>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2016年合计</w:t>
            </w:r>
          </w:p>
        </w:tc>
        <w:tc>
          <w:tcPr>
            <w:tcW w:w="315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198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26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r>
      <w:tr w:rsidR="00B33110" w:rsidTr="00A6420E">
        <w:trPr>
          <w:trHeight w:val="420"/>
          <w:jc w:val="center"/>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315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98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26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20"/>
          <w:jc w:val="center"/>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rPr>
              <w:t>…</w:t>
            </w:r>
          </w:p>
        </w:tc>
        <w:tc>
          <w:tcPr>
            <w:tcW w:w="315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98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26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20"/>
          <w:jc w:val="center"/>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2017年合计</w:t>
            </w:r>
          </w:p>
        </w:tc>
        <w:tc>
          <w:tcPr>
            <w:tcW w:w="315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198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26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r>
      <w:tr w:rsidR="00B33110" w:rsidTr="00A6420E">
        <w:trPr>
          <w:trHeight w:val="420"/>
          <w:jc w:val="center"/>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315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98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26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20"/>
          <w:jc w:val="center"/>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rPr>
              <w:t>…</w:t>
            </w:r>
          </w:p>
        </w:tc>
        <w:tc>
          <w:tcPr>
            <w:tcW w:w="315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98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26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r>
      <w:tr w:rsidR="00B33110" w:rsidTr="00A6420E">
        <w:trPr>
          <w:trHeight w:val="420"/>
          <w:jc w:val="center"/>
        </w:trPr>
        <w:tc>
          <w:tcPr>
            <w:tcW w:w="4251"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2018年合计</w:t>
            </w:r>
          </w:p>
        </w:tc>
        <w:tc>
          <w:tcPr>
            <w:tcW w:w="3154"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1985"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p>
        </w:tc>
        <w:tc>
          <w:tcPr>
            <w:tcW w:w="326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c>
          <w:tcPr>
            <w:tcW w:w="1559"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rPr>
            </w:pPr>
            <w:r>
              <w:rPr>
                <w:rFonts w:ascii="宋体" w:hAnsi="宋体" w:hint="eastAsia"/>
              </w:rPr>
              <w:t>-</w:t>
            </w:r>
          </w:p>
        </w:tc>
      </w:tr>
    </w:tbl>
    <w:p w:rsidR="00B33110" w:rsidRDefault="00B33110" w:rsidP="00B33110">
      <w:pPr>
        <w:sectPr w:rsidR="00B33110">
          <w:pgSz w:w="16840" w:h="11900" w:orient="landscape"/>
          <w:pgMar w:top="1800" w:right="1440" w:bottom="1800" w:left="1440" w:header="851" w:footer="992" w:gutter="0"/>
          <w:cols w:space="425"/>
          <w:docGrid w:type="lines" w:linePitch="326"/>
        </w:sectPr>
      </w:pPr>
    </w:p>
    <w:tbl>
      <w:tblPr>
        <w:tblW w:w="9280" w:type="dxa"/>
        <w:jc w:val="center"/>
        <w:tblLayout w:type="fixed"/>
        <w:tblLook w:val="04A0" w:firstRow="1" w:lastRow="0" w:firstColumn="1" w:lastColumn="0" w:noHBand="0" w:noVBand="1"/>
      </w:tblPr>
      <w:tblGrid>
        <w:gridCol w:w="1902"/>
        <w:gridCol w:w="1750"/>
        <w:gridCol w:w="1418"/>
        <w:gridCol w:w="1417"/>
        <w:gridCol w:w="1223"/>
        <w:gridCol w:w="1570"/>
      </w:tblGrid>
      <w:tr w:rsidR="00B33110" w:rsidTr="00A6420E">
        <w:trPr>
          <w:trHeight w:val="740"/>
          <w:jc w:val="center"/>
        </w:trPr>
        <w:tc>
          <w:tcPr>
            <w:tcW w:w="9280" w:type="dxa"/>
            <w:gridSpan w:val="6"/>
            <w:tcBorders>
              <w:top w:val="nil"/>
              <w:left w:val="nil"/>
              <w:bottom w:val="nil"/>
              <w:right w:val="nil"/>
            </w:tcBorders>
            <w:shd w:val="clear" w:color="auto" w:fill="auto"/>
            <w:vAlign w:val="center"/>
          </w:tcPr>
          <w:p w:rsidR="00B33110" w:rsidRDefault="00B33110" w:rsidP="00A6420E">
            <w:pPr>
              <w:jc w:val="left"/>
            </w:pPr>
            <w:r>
              <w:rPr>
                <w:rFonts w:hint="eastAsia"/>
              </w:rPr>
              <w:lastRenderedPageBreak/>
              <w:t>表</w:t>
            </w:r>
            <w:r>
              <w:t>9</w:t>
            </w:r>
          </w:p>
          <w:p w:rsidR="00B33110" w:rsidRDefault="00B33110" w:rsidP="00A6420E">
            <w:pPr>
              <w:jc w:val="center"/>
              <w:rPr>
                <w:rFonts w:ascii="黑体" w:eastAsia="黑体" w:hAnsi="黑体"/>
                <w:sz w:val="36"/>
                <w:szCs w:val="36"/>
              </w:rPr>
            </w:pPr>
            <w:r>
              <w:rPr>
                <w:rFonts w:ascii="黑体" w:eastAsia="黑体" w:hAnsi="黑体" w:hint="eastAsia"/>
                <w:sz w:val="36"/>
                <w:szCs w:val="36"/>
              </w:rPr>
              <w:t>北京市高新技术成果转化项目其他费用明细表</w:t>
            </w:r>
          </w:p>
        </w:tc>
      </w:tr>
      <w:tr w:rsidR="00B33110" w:rsidTr="00A6420E">
        <w:trPr>
          <w:trHeight w:val="420"/>
          <w:jc w:val="center"/>
        </w:trPr>
        <w:tc>
          <w:tcPr>
            <w:tcW w:w="3652" w:type="dxa"/>
            <w:gridSpan w:val="2"/>
            <w:tcBorders>
              <w:top w:val="nil"/>
              <w:left w:val="nil"/>
              <w:bottom w:val="nil"/>
              <w:right w:val="nil"/>
            </w:tcBorders>
            <w:shd w:val="clear" w:color="auto" w:fill="auto"/>
            <w:vAlign w:val="center"/>
          </w:tcPr>
          <w:p w:rsidR="00B33110" w:rsidRDefault="00B33110" w:rsidP="00A6420E">
            <w:pPr>
              <w:widowControl/>
              <w:jc w:val="left"/>
              <w:rPr>
                <w:rFonts w:ascii="宋体" w:hAnsi="宋体"/>
              </w:rPr>
            </w:pPr>
            <w:r>
              <w:rPr>
                <w:rFonts w:ascii="宋体" w:hAnsi="宋体" w:hint="eastAsia"/>
              </w:rPr>
              <w:t>单位名称：***公司</w:t>
            </w:r>
          </w:p>
        </w:tc>
        <w:tc>
          <w:tcPr>
            <w:tcW w:w="1418" w:type="dxa"/>
            <w:tcBorders>
              <w:top w:val="nil"/>
              <w:left w:val="nil"/>
              <w:bottom w:val="nil"/>
              <w:right w:val="nil"/>
            </w:tcBorders>
            <w:shd w:val="clear" w:color="auto" w:fill="auto"/>
            <w:vAlign w:val="center"/>
          </w:tcPr>
          <w:p w:rsidR="00B33110" w:rsidRDefault="00B33110" w:rsidP="00A6420E">
            <w:pPr>
              <w:widowControl/>
              <w:jc w:val="left"/>
              <w:rPr>
                <w:rFonts w:ascii="宋体" w:hAnsi="宋体"/>
              </w:rPr>
            </w:pPr>
          </w:p>
        </w:tc>
        <w:tc>
          <w:tcPr>
            <w:tcW w:w="1417" w:type="dxa"/>
            <w:tcBorders>
              <w:top w:val="nil"/>
              <w:left w:val="nil"/>
              <w:bottom w:val="nil"/>
              <w:right w:val="nil"/>
            </w:tcBorders>
            <w:shd w:val="clear" w:color="auto" w:fill="auto"/>
            <w:vAlign w:val="center"/>
          </w:tcPr>
          <w:p w:rsidR="00B33110" w:rsidRDefault="00B33110" w:rsidP="00A6420E">
            <w:pPr>
              <w:widowControl/>
              <w:jc w:val="left"/>
              <w:rPr>
                <w:rFonts w:eastAsia="Times New Roman"/>
                <w:sz w:val="20"/>
              </w:rPr>
            </w:pPr>
          </w:p>
        </w:tc>
        <w:tc>
          <w:tcPr>
            <w:tcW w:w="1223" w:type="dxa"/>
            <w:tcBorders>
              <w:top w:val="nil"/>
              <w:left w:val="nil"/>
              <w:bottom w:val="nil"/>
              <w:right w:val="nil"/>
            </w:tcBorders>
            <w:shd w:val="clear" w:color="auto" w:fill="auto"/>
            <w:vAlign w:val="center"/>
          </w:tcPr>
          <w:p w:rsidR="00B33110" w:rsidRDefault="00B33110" w:rsidP="00A6420E">
            <w:pPr>
              <w:widowControl/>
              <w:jc w:val="left"/>
              <w:rPr>
                <w:rFonts w:eastAsia="Times New Roman"/>
                <w:sz w:val="20"/>
              </w:rPr>
            </w:pPr>
          </w:p>
        </w:tc>
        <w:tc>
          <w:tcPr>
            <w:tcW w:w="1570" w:type="dxa"/>
            <w:tcBorders>
              <w:top w:val="nil"/>
              <w:left w:val="nil"/>
              <w:bottom w:val="nil"/>
              <w:right w:val="nil"/>
            </w:tcBorders>
            <w:shd w:val="clear" w:color="auto" w:fill="auto"/>
            <w:vAlign w:val="center"/>
          </w:tcPr>
          <w:p w:rsidR="00B33110" w:rsidRDefault="00B33110" w:rsidP="00A6420E">
            <w:pPr>
              <w:widowControl/>
              <w:jc w:val="right"/>
              <w:rPr>
                <w:rFonts w:ascii="宋体" w:hAnsi="宋体"/>
              </w:rPr>
            </w:pPr>
            <w:r>
              <w:rPr>
                <w:rFonts w:ascii="宋体" w:hAnsi="宋体" w:hint="eastAsia"/>
              </w:rPr>
              <w:t>人民币元</w:t>
            </w:r>
          </w:p>
        </w:tc>
      </w:tr>
      <w:tr w:rsidR="00B33110" w:rsidTr="00A6420E">
        <w:trPr>
          <w:trHeight w:val="420"/>
          <w:jc w:val="center"/>
        </w:trPr>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b/>
                <w:bCs/>
              </w:rPr>
            </w:pPr>
            <w:r>
              <w:rPr>
                <w:rFonts w:ascii="宋体" w:hAnsi="宋体" w:hint="eastAsia"/>
                <w:b/>
                <w:bCs/>
              </w:rPr>
              <w:t xml:space="preserve"> 支出内容</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2015年之前累计</w:t>
            </w:r>
          </w:p>
        </w:tc>
        <w:tc>
          <w:tcPr>
            <w:tcW w:w="1418"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2016年</w:t>
            </w:r>
          </w:p>
        </w:tc>
        <w:tc>
          <w:tcPr>
            <w:tcW w:w="1417"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2017年</w:t>
            </w:r>
          </w:p>
        </w:tc>
        <w:tc>
          <w:tcPr>
            <w:tcW w:w="1223"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cs="宋体" w:hint="eastAsia"/>
                <w:b/>
                <w:bCs/>
              </w:rPr>
              <w:t>2018年</w:t>
            </w:r>
          </w:p>
        </w:tc>
        <w:tc>
          <w:tcPr>
            <w:tcW w:w="1570" w:type="dxa"/>
            <w:tcBorders>
              <w:top w:val="single" w:sz="4" w:space="0" w:color="auto"/>
              <w:left w:val="nil"/>
              <w:bottom w:val="single" w:sz="4" w:space="0" w:color="auto"/>
              <w:right w:val="single" w:sz="4" w:space="0" w:color="auto"/>
            </w:tcBorders>
            <w:shd w:val="clear" w:color="auto" w:fill="auto"/>
            <w:vAlign w:val="center"/>
          </w:tcPr>
          <w:p w:rsidR="00B33110" w:rsidRDefault="00B33110" w:rsidP="00A6420E">
            <w:pPr>
              <w:widowControl/>
              <w:jc w:val="center"/>
              <w:rPr>
                <w:rFonts w:ascii="宋体" w:hAnsi="宋体"/>
                <w:b/>
                <w:bCs/>
              </w:rPr>
            </w:pPr>
            <w:r>
              <w:rPr>
                <w:rFonts w:ascii="宋体" w:hAnsi="宋体" w:hint="eastAsia"/>
                <w:b/>
                <w:bCs/>
              </w:rPr>
              <w:t xml:space="preserve"> 合计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rPr>
            </w:pPr>
            <w:r>
              <w:rPr>
                <w:rFonts w:ascii="宋体" w:hAnsi="宋体" w:hint="eastAsia"/>
              </w:rPr>
              <w:t xml:space="preserve">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rPr>
            </w:pPr>
            <w:r>
              <w:rPr>
                <w:rFonts w:ascii="宋体" w:hAnsi="宋体" w:hint="eastAsia"/>
              </w:rPr>
              <w:t xml:space="preserve"> -   </w:t>
            </w:r>
          </w:p>
        </w:tc>
      </w:tr>
      <w:tr w:rsidR="00B33110" w:rsidTr="00A6420E">
        <w:trPr>
          <w:trHeight w:val="420"/>
          <w:jc w:val="center"/>
        </w:trPr>
        <w:tc>
          <w:tcPr>
            <w:tcW w:w="1902"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left"/>
              <w:rPr>
                <w:rFonts w:ascii="宋体" w:hAnsi="宋体"/>
                <w:b/>
                <w:bCs/>
              </w:rPr>
            </w:pPr>
            <w:r>
              <w:rPr>
                <w:rFonts w:ascii="宋体" w:hAnsi="宋体" w:hint="eastAsia"/>
                <w:b/>
                <w:bCs/>
              </w:rPr>
              <w:t>总计</w:t>
            </w:r>
          </w:p>
        </w:tc>
        <w:tc>
          <w:tcPr>
            <w:tcW w:w="1750" w:type="dxa"/>
            <w:tcBorders>
              <w:top w:val="nil"/>
              <w:left w:val="single" w:sz="4" w:space="0" w:color="auto"/>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w:t>
            </w:r>
          </w:p>
        </w:tc>
        <w:tc>
          <w:tcPr>
            <w:tcW w:w="1418"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c>
          <w:tcPr>
            <w:tcW w:w="1417"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c>
          <w:tcPr>
            <w:tcW w:w="1223"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c>
          <w:tcPr>
            <w:tcW w:w="1570" w:type="dxa"/>
            <w:tcBorders>
              <w:top w:val="nil"/>
              <w:left w:val="nil"/>
              <w:bottom w:val="single" w:sz="4" w:space="0" w:color="auto"/>
              <w:right w:val="single" w:sz="4" w:space="0" w:color="auto"/>
            </w:tcBorders>
            <w:shd w:val="clear" w:color="auto" w:fill="auto"/>
            <w:vAlign w:val="center"/>
          </w:tcPr>
          <w:p w:rsidR="00B33110" w:rsidRDefault="00B33110" w:rsidP="00A6420E">
            <w:pPr>
              <w:widowControl/>
              <w:jc w:val="right"/>
              <w:rPr>
                <w:rFonts w:ascii="宋体" w:hAnsi="宋体"/>
                <w:b/>
                <w:bCs/>
              </w:rPr>
            </w:pPr>
            <w:r>
              <w:rPr>
                <w:rFonts w:ascii="宋体" w:hAnsi="宋体" w:hint="eastAsia"/>
                <w:b/>
                <w:bCs/>
              </w:rPr>
              <w:t xml:space="preserve"> -   </w:t>
            </w:r>
          </w:p>
        </w:tc>
      </w:tr>
    </w:tbl>
    <w:p w:rsidR="00B33110" w:rsidRDefault="00B33110" w:rsidP="00B33110"/>
    <w:p w:rsidR="00B33110" w:rsidRDefault="00B33110" w:rsidP="00B33110">
      <w:pPr>
        <w:spacing w:line="360" w:lineRule="auto"/>
        <w:jc w:val="center"/>
        <w:rPr>
          <w:rFonts w:ascii="宋体" w:hAnsi="宋体"/>
          <w:sz w:val="44"/>
          <w:szCs w:val="44"/>
        </w:rPr>
      </w:pPr>
    </w:p>
    <w:p w:rsidR="003A4723" w:rsidRDefault="003A4723">
      <w:pPr>
        <w:widowControl/>
        <w:jc w:val="left"/>
        <w:rPr>
          <w:rFonts w:ascii="宋体" w:hAnsi="宋体"/>
          <w:sz w:val="44"/>
          <w:szCs w:val="44"/>
        </w:rPr>
      </w:pPr>
      <w:r>
        <w:rPr>
          <w:rFonts w:ascii="宋体" w:hAnsi="宋体"/>
          <w:sz w:val="44"/>
          <w:szCs w:val="44"/>
        </w:rPr>
        <w:br w:type="page"/>
      </w:r>
    </w:p>
    <w:p w:rsidR="00B33110" w:rsidRDefault="00B33110" w:rsidP="00B33110">
      <w:pPr>
        <w:spacing w:line="360" w:lineRule="auto"/>
        <w:jc w:val="center"/>
        <w:rPr>
          <w:rFonts w:ascii="宋体" w:hAnsi="宋体"/>
          <w:sz w:val="44"/>
          <w:szCs w:val="44"/>
        </w:rPr>
      </w:pPr>
    </w:p>
    <w:p w:rsidR="00B33110" w:rsidRPr="003A4723" w:rsidRDefault="00B33110" w:rsidP="003A4723">
      <w:pPr>
        <w:spacing w:line="360" w:lineRule="auto"/>
        <w:jc w:val="center"/>
        <w:rPr>
          <w:rFonts w:ascii="方正小标宋_GBK" w:eastAsia="方正小标宋_GBK" w:hAnsi="宋体" w:hint="eastAsia"/>
          <w:sz w:val="44"/>
          <w:szCs w:val="44"/>
        </w:rPr>
      </w:pPr>
      <w:r w:rsidRPr="003A4723">
        <w:rPr>
          <w:rFonts w:ascii="方正小标宋_GBK" w:eastAsia="方正小标宋_GBK" w:hAnsi="宋体" w:hint="eastAsia"/>
          <w:sz w:val="44"/>
          <w:szCs w:val="44"/>
        </w:rPr>
        <w:t>承诺书</w:t>
      </w:r>
    </w:p>
    <w:p w:rsidR="003A4723" w:rsidRDefault="003A4723" w:rsidP="003A4723">
      <w:pPr>
        <w:spacing w:line="360" w:lineRule="auto"/>
        <w:ind w:firstLineChars="200" w:firstLine="640"/>
        <w:rPr>
          <w:rFonts w:ascii="仿宋_GB2312" w:eastAsia="仿宋_GB2312" w:hAnsi="宋体"/>
          <w:sz w:val="32"/>
          <w:szCs w:val="32"/>
        </w:rPr>
      </w:pPr>
    </w:p>
    <w:p w:rsidR="00B33110" w:rsidRPr="003A4723" w:rsidRDefault="00B33110" w:rsidP="003A4723">
      <w:pPr>
        <w:spacing w:line="360" w:lineRule="auto"/>
        <w:ind w:firstLineChars="200" w:firstLine="640"/>
        <w:rPr>
          <w:rFonts w:ascii="仿宋_GB2312" w:eastAsia="仿宋_GB2312" w:hAnsi="宋体" w:hint="eastAsia"/>
          <w:sz w:val="32"/>
          <w:szCs w:val="32"/>
        </w:rPr>
      </w:pPr>
      <w:r w:rsidRPr="003A4723">
        <w:rPr>
          <w:rFonts w:ascii="仿宋_GB2312" w:eastAsia="仿宋_GB2312" w:hAnsi="宋体" w:hint="eastAsia"/>
          <w:sz w:val="32"/>
          <w:szCs w:val="32"/>
        </w:rPr>
        <w:t>我公司已了解申报北京市高新技术成果转化项目认定的相关要求，本专项审计报告所提供的关于申报项目的财务数据均真实、完整。否则，由此造成的一切法律责任由本公司承担。</w:t>
      </w:r>
    </w:p>
    <w:p w:rsidR="003A4723" w:rsidRDefault="00B33110" w:rsidP="003A4723">
      <w:pPr>
        <w:spacing w:line="360" w:lineRule="auto"/>
        <w:ind w:firstLineChars="200" w:firstLine="640"/>
        <w:rPr>
          <w:rFonts w:ascii="仿宋_GB2312" w:eastAsia="仿宋_GB2312" w:hAnsi="宋体"/>
          <w:sz w:val="32"/>
          <w:szCs w:val="32"/>
        </w:rPr>
      </w:pPr>
      <w:r w:rsidRPr="003A4723">
        <w:rPr>
          <w:rFonts w:ascii="仿宋_GB2312" w:eastAsia="仿宋_GB2312" w:hAnsi="宋体" w:hint="eastAsia"/>
          <w:sz w:val="32"/>
          <w:szCs w:val="32"/>
        </w:rPr>
        <w:t>特此承诺。</w:t>
      </w:r>
    </w:p>
    <w:p w:rsidR="003A4723" w:rsidRDefault="003A4723" w:rsidP="003A4723">
      <w:pPr>
        <w:spacing w:line="360" w:lineRule="auto"/>
        <w:ind w:firstLineChars="200" w:firstLine="640"/>
        <w:rPr>
          <w:rFonts w:ascii="仿宋_GB2312" w:eastAsia="仿宋_GB2312" w:hAnsi="宋体"/>
          <w:sz w:val="32"/>
          <w:szCs w:val="32"/>
        </w:rPr>
      </w:pPr>
    </w:p>
    <w:p w:rsidR="003A4723" w:rsidRDefault="003A4723" w:rsidP="003A4723">
      <w:pPr>
        <w:spacing w:line="360" w:lineRule="auto"/>
        <w:ind w:firstLineChars="200" w:firstLine="640"/>
        <w:rPr>
          <w:rFonts w:ascii="仿宋_GB2312" w:eastAsia="仿宋_GB2312" w:hAnsi="宋体"/>
          <w:sz w:val="32"/>
          <w:szCs w:val="32"/>
        </w:rPr>
      </w:pPr>
    </w:p>
    <w:p w:rsidR="003A4723" w:rsidRDefault="003A4723" w:rsidP="003A4723">
      <w:pPr>
        <w:spacing w:line="360" w:lineRule="auto"/>
        <w:ind w:firstLineChars="200" w:firstLine="640"/>
        <w:rPr>
          <w:rFonts w:ascii="仿宋_GB2312" w:eastAsia="仿宋_GB2312" w:hAnsi="宋体"/>
          <w:sz w:val="32"/>
          <w:szCs w:val="32"/>
        </w:rPr>
      </w:pPr>
    </w:p>
    <w:p w:rsidR="003A4723" w:rsidRDefault="00B33110" w:rsidP="003A4723">
      <w:pPr>
        <w:wordWrap w:val="0"/>
        <w:spacing w:line="360" w:lineRule="auto"/>
        <w:ind w:firstLineChars="200" w:firstLine="640"/>
        <w:jc w:val="right"/>
        <w:rPr>
          <w:rFonts w:ascii="仿宋_GB2312" w:eastAsia="仿宋_GB2312" w:hAnsi="宋体"/>
          <w:sz w:val="32"/>
          <w:szCs w:val="32"/>
        </w:rPr>
      </w:pPr>
      <w:r w:rsidRPr="003A4723">
        <w:rPr>
          <w:rFonts w:ascii="仿宋_GB2312" w:eastAsia="仿宋_GB2312" w:hAnsi="宋体" w:hint="eastAsia"/>
          <w:sz w:val="32"/>
          <w:szCs w:val="32"/>
        </w:rPr>
        <w:t>企业法定代表人（签章）：</w:t>
      </w:r>
      <w:r w:rsidR="003A4723">
        <w:rPr>
          <w:rFonts w:ascii="仿宋_GB2312" w:eastAsia="仿宋_GB2312" w:hAnsi="宋体" w:hint="eastAsia"/>
          <w:sz w:val="32"/>
          <w:szCs w:val="32"/>
        </w:rPr>
        <w:t xml:space="preserve"> </w:t>
      </w:r>
      <w:r w:rsidR="003A4723">
        <w:rPr>
          <w:rFonts w:ascii="仿宋_GB2312" w:eastAsia="仿宋_GB2312" w:hAnsi="宋体"/>
          <w:sz w:val="32"/>
          <w:szCs w:val="32"/>
        </w:rPr>
        <w:t xml:space="preserve">           </w:t>
      </w:r>
    </w:p>
    <w:p w:rsidR="003A4723" w:rsidRPr="003A4723" w:rsidRDefault="003A4723" w:rsidP="003A4723">
      <w:pPr>
        <w:spacing w:line="360" w:lineRule="auto"/>
        <w:ind w:firstLineChars="200" w:firstLine="640"/>
        <w:jc w:val="right"/>
        <w:rPr>
          <w:rFonts w:ascii="仿宋_GB2312" w:eastAsia="仿宋_GB2312" w:hAnsi="宋体"/>
          <w:sz w:val="32"/>
          <w:szCs w:val="32"/>
        </w:rPr>
      </w:pPr>
      <w:bookmarkStart w:id="1" w:name="_GoBack"/>
      <w:bookmarkEnd w:id="1"/>
    </w:p>
    <w:p w:rsidR="003A4723" w:rsidRDefault="003A4723" w:rsidP="003A4723">
      <w:pPr>
        <w:spacing w:line="360" w:lineRule="auto"/>
        <w:ind w:firstLineChars="200" w:firstLine="640"/>
        <w:jc w:val="right"/>
        <w:rPr>
          <w:rFonts w:ascii="仿宋_GB2312" w:eastAsia="仿宋_GB2312" w:hAnsi="宋体" w:hint="eastAsia"/>
          <w:sz w:val="32"/>
          <w:szCs w:val="32"/>
        </w:rPr>
      </w:pPr>
    </w:p>
    <w:p w:rsidR="00B33110" w:rsidRPr="003A4723" w:rsidRDefault="00B33110" w:rsidP="003A4723">
      <w:pPr>
        <w:spacing w:line="360" w:lineRule="auto"/>
        <w:ind w:firstLineChars="200" w:firstLine="640"/>
        <w:jc w:val="right"/>
        <w:rPr>
          <w:rFonts w:ascii="仿宋_GB2312" w:eastAsia="仿宋_GB2312" w:hAnsi="宋体"/>
          <w:sz w:val="32"/>
          <w:szCs w:val="32"/>
        </w:rPr>
      </w:pPr>
      <w:r w:rsidRPr="003A4723">
        <w:rPr>
          <w:rFonts w:ascii="仿宋_GB2312" w:eastAsia="仿宋_GB2312" w:hAnsi="宋体" w:hint="eastAsia"/>
          <w:sz w:val="32"/>
          <w:szCs w:val="32"/>
        </w:rPr>
        <w:t>（企业公章）</w:t>
      </w:r>
    </w:p>
    <w:p w:rsidR="00B33110" w:rsidRPr="003A4723" w:rsidRDefault="00B33110" w:rsidP="003A4723">
      <w:pPr>
        <w:spacing w:line="360" w:lineRule="auto"/>
        <w:ind w:firstLineChars="200" w:firstLine="640"/>
        <w:jc w:val="right"/>
        <w:rPr>
          <w:rFonts w:ascii="仿宋_GB2312" w:eastAsia="仿宋_GB2312" w:hAnsi="宋体"/>
          <w:sz w:val="32"/>
          <w:szCs w:val="32"/>
        </w:rPr>
      </w:pPr>
    </w:p>
    <w:p w:rsidR="00B33110" w:rsidRPr="003A4723" w:rsidRDefault="00B33110" w:rsidP="003A4723">
      <w:pPr>
        <w:spacing w:line="360" w:lineRule="auto"/>
        <w:ind w:firstLineChars="200" w:firstLine="640"/>
        <w:jc w:val="right"/>
        <w:rPr>
          <w:rFonts w:ascii="仿宋_GB2312" w:eastAsia="仿宋_GB2312" w:hAnsi="宋体"/>
          <w:sz w:val="32"/>
          <w:szCs w:val="32"/>
        </w:rPr>
      </w:pPr>
    </w:p>
    <w:p w:rsidR="00B33110" w:rsidRPr="003A4723" w:rsidRDefault="00B33110" w:rsidP="003A4723">
      <w:pPr>
        <w:spacing w:line="360" w:lineRule="auto"/>
        <w:ind w:firstLineChars="200" w:firstLine="640"/>
        <w:jc w:val="right"/>
        <w:rPr>
          <w:rFonts w:ascii="仿宋_GB2312" w:eastAsia="仿宋_GB2312" w:hAnsi="宋体"/>
          <w:sz w:val="32"/>
          <w:szCs w:val="32"/>
        </w:rPr>
      </w:pPr>
      <w:r w:rsidRPr="003A4723">
        <w:rPr>
          <w:rFonts w:ascii="仿宋_GB2312" w:eastAsia="仿宋_GB2312" w:hAnsi="宋体" w:hint="eastAsia"/>
          <w:sz w:val="32"/>
          <w:szCs w:val="32"/>
        </w:rPr>
        <w:t>年    月   日</w:t>
      </w:r>
    </w:p>
    <w:p w:rsidR="00B33110" w:rsidRPr="003A4723" w:rsidRDefault="00B33110" w:rsidP="003A4723">
      <w:pPr>
        <w:spacing w:line="360" w:lineRule="auto"/>
        <w:ind w:firstLineChars="200" w:firstLine="640"/>
        <w:jc w:val="right"/>
        <w:rPr>
          <w:rFonts w:ascii="仿宋_GB2312" w:eastAsia="仿宋_GB2312" w:hAnsi="宋体"/>
          <w:sz w:val="32"/>
          <w:szCs w:val="32"/>
        </w:rPr>
      </w:pPr>
    </w:p>
    <w:p w:rsidR="00A16640" w:rsidRDefault="00A16640"/>
    <w:sectPr w:rsidR="00A166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62A3C"/>
    <w:multiLevelType w:val="singleLevel"/>
    <w:tmpl w:val="2F962A3C"/>
    <w:lvl w:ilvl="0">
      <w:start w:val="1"/>
      <w:numFmt w:val="chineseCounting"/>
      <w:suff w:val="nothing"/>
      <w:lvlText w:val="%1、"/>
      <w:lvlJc w:val="left"/>
      <w:rPr>
        <w:rFonts w:hint="eastAsia"/>
      </w:rPr>
    </w:lvl>
  </w:abstractNum>
  <w:abstractNum w:abstractNumId="1" w15:restartNumberingAfterBreak="0">
    <w:nsid w:val="35E72741"/>
    <w:multiLevelType w:val="multilevel"/>
    <w:tmpl w:val="35E72741"/>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C9D61F7"/>
    <w:multiLevelType w:val="multilevel"/>
    <w:tmpl w:val="4C9D61F7"/>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4DB27E02"/>
    <w:multiLevelType w:val="multilevel"/>
    <w:tmpl w:val="4DB27E0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55A26C9B"/>
    <w:multiLevelType w:val="multilevel"/>
    <w:tmpl w:val="55A26C9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10"/>
    <w:rsid w:val="003A4723"/>
    <w:rsid w:val="00A16640"/>
    <w:rsid w:val="00B33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14937-7D10-4A68-8A86-54753B15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10"/>
    <w:pPr>
      <w:widowControl w:val="0"/>
      <w:jc w:val="both"/>
    </w:pPr>
    <w:rPr>
      <w:rFonts w:ascii="Calibri" w:eastAsia="宋体" w:hAnsi="Calibri" w:cs="Times New Roman"/>
    </w:rPr>
  </w:style>
  <w:style w:type="paragraph" w:styleId="1">
    <w:name w:val="heading 1"/>
    <w:basedOn w:val="a"/>
    <w:next w:val="a"/>
    <w:link w:val="1Char"/>
    <w:uiPriority w:val="9"/>
    <w:qFormat/>
    <w:rsid w:val="00B33110"/>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33110"/>
    <w:rPr>
      <w:rFonts w:ascii="宋体" w:eastAsia="宋体" w:hAnsi="宋体" w:cs="Times New Roman"/>
      <w:b/>
      <w:kern w:val="44"/>
      <w:sz w:val="48"/>
      <w:szCs w:val="48"/>
    </w:rPr>
  </w:style>
  <w:style w:type="paragraph" w:styleId="a3">
    <w:name w:val="footer"/>
    <w:basedOn w:val="a"/>
    <w:link w:val="Char"/>
    <w:uiPriority w:val="99"/>
    <w:unhideWhenUsed/>
    <w:qFormat/>
    <w:rsid w:val="00B331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B33110"/>
    <w:rPr>
      <w:sz w:val="18"/>
      <w:szCs w:val="18"/>
    </w:rPr>
  </w:style>
  <w:style w:type="table" w:styleId="a4">
    <w:name w:val="Table Grid"/>
    <w:basedOn w:val="a1"/>
    <w:uiPriority w:val="59"/>
    <w:qFormat/>
    <w:rsid w:val="00B3311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qFormat/>
    <w:rsid w:val="00B331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33110"/>
    <w:rPr>
      <w:rFonts w:ascii="Calibri" w:eastAsia="宋体" w:hAnsi="Calibri" w:cs="Times New Roman"/>
      <w:sz w:val="18"/>
      <w:szCs w:val="18"/>
    </w:rPr>
  </w:style>
  <w:style w:type="character" w:styleId="a6">
    <w:name w:val="Hyperlink"/>
    <w:basedOn w:val="a0"/>
    <w:uiPriority w:val="99"/>
    <w:unhideWhenUsed/>
    <w:rsid w:val="00B33110"/>
    <w:rPr>
      <w:color w:val="0000FF" w:themeColor="hyperlink"/>
      <w:u w:val="single"/>
    </w:rPr>
  </w:style>
  <w:style w:type="paragraph" w:styleId="a7">
    <w:name w:val="Date"/>
    <w:basedOn w:val="a"/>
    <w:next w:val="a"/>
    <w:link w:val="Char1"/>
    <w:qFormat/>
    <w:rsid w:val="00B33110"/>
    <w:rPr>
      <w:rFonts w:ascii="Times New Roman" w:hAnsi="Times New Roman"/>
      <w:sz w:val="28"/>
      <w:szCs w:val="20"/>
    </w:rPr>
  </w:style>
  <w:style w:type="character" w:customStyle="1" w:styleId="Char1">
    <w:name w:val="日期 Char"/>
    <w:basedOn w:val="a0"/>
    <w:link w:val="a7"/>
    <w:rsid w:val="00B33110"/>
    <w:rPr>
      <w:rFonts w:ascii="Times New Roman" w:eastAsia="宋体" w:hAnsi="Times New Roman" w:cs="Times New Roman"/>
      <w:sz w:val="28"/>
      <w:szCs w:val="20"/>
    </w:rPr>
  </w:style>
  <w:style w:type="paragraph" w:styleId="a8">
    <w:name w:val="Normal (Web)"/>
    <w:basedOn w:val="a"/>
    <w:uiPriority w:val="99"/>
    <w:semiHidden/>
    <w:unhideWhenUsed/>
    <w:qFormat/>
    <w:rsid w:val="00B33110"/>
    <w:pPr>
      <w:widowControl/>
      <w:spacing w:before="100" w:beforeAutospacing="1" w:after="100" w:afterAutospacing="1"/>
      <w:jc w:val="left"/>
    </w:pPr>
    <w:rPr>
      <w:rFonts w:ascii="宋体" w:hAnsi="宋体" w:cs="宋体"/>
      <w:kern w:val="0"/>
      <w:sz w:val="24"/>
      <w:szCs w:val="24"/>
    </w:rPr>
  </w:style>
  <w:style w:type="paragraph" w:styleId="a9">
    <w:name w:val="List Paragraph"/>
    <w:basedOn w:val="a"/>
    <w:uiPriority w:val="34"/>
    <w:qFormat/>
    <w:rsid w:val="00B33110"/>
    <w:pPr>
      <w:ind w:firstLineChars="200" w:firstLine="420"/>
    </w:pPr>
    <w:rPr>
      <w:rFonts w:asciiTheme="minorHAnsi" w:eastAsiaTheme="minorEastAsia" w:hAnsiTheme="minorHAnsi" w:cstheme="minorBidi"/>
      <w:sz w:val="24"/>
      <w:szCs w:val="24"/>
    </w:rPr>
  </w:style>
  <w:style w:type="paragraph" w:customStyle="1" w:styleId="10">
    <w:name w:val="列出段落1"/>
    <w:basedOn w:val="a"/>
    <w:uiPriority w:val="34"/>
    <w:qFormat/>
    <w:rsid w:val="00B33110"/>
    <w:pPr>
      <w:widowControl/>
      <w:ind w:left="720"/>
      <w:contextualSpacing/>
      <w:jc w:val="left"/>
    </w:pPr>
    <w:rPr>
      <w:rFonts w:asciiTheme="minorHAnsi" w:eastAsiaTheme="minorEastAsia" w:hAnsiTheme="minorHAnsi"/>
      <w:kern w:val="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宫麟</dc:creator>
  <cp:keywords/>
  <dc:description/>
  <cp:lastModifiedBy>宫麟</cp:lastModifiedBy>
  <cp:revision>2</cp:revision>
  <dcterms:created xsi:type="dcterms:W3CDTF">2019-04-30T09:20:00Z</dcterms:created>
  <dcterms:modified xsi:type="dcterms:W3CDTF">2019-04-30T09:22:00Z</dcterms:modified>
</cp:coreProperties>
</file>